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AC" w:rsidRPr="00067BAC" w:rsidRDefault="00067BAC" w:rsidP="00067BAC">
      <w:pPr>
        <w:pBdr>
          <w:left w:val="single" w:sz="36" w:space="8" w:color="E1DDC4"/>
        </w:pBdr>
        <w:shd w:val="clear" w:color="auto" w:fill="FFFFFF"/>
        <w:spacing w:after="150" w:line="240" w:lineRule="auto"/>
        <w:outlineLvl w:val="2"/>
        <w:rPr>
          <w:rFonts w:ascii="Trebuchet MS" w:eastAsia="Times New Roman" w:hAnsi="Trebuchet MS" w:cs="Times New Roman"/>
          <w:color w:val="666666"/>
          <w:sz w:val="27"/>
          <w:szCs w:val="27"/>
          <w:lang w:eastAsia="is-IS"/>
        </w:rPr>
      </w:pPr>
      <w:r w:rsidRPr="00067BAC">
        <w:rPr>
          <w:rFonts w:ascii="Trebuchet MS" w:eastAsia="Times New Roman" w:hAnsi="Trebuchet MS" w:cs="Times New Roman"/>
          <w:color w:val="666666"/>
          <w:sz w:val="27"/>
          <w:szCs w:val="27"/>
          <w:lang w:eastAsia="is-IS"/>
        </w:rPr>
        <w:t>Reglur um snóker</w:t>
      </w:r>
    </w:p>
    <w:p w:rsidR="00067BAC" w:rsidRDefault="00067BAC" w:rsidP="00067BAC">
      <w:pPr>
        <w:shd w:val="clear" w:color="auto" w:fill="FFFFFF"/>
        <w:spacing w:after="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Hér er birt ný þýðing á opinberum reglum um snóker, en það er leikur sem spilaður er á 12 feta billjarðsborði með 6 holum. Í leiknum eru notaðar 6 mislitar kúlur, hvítur balli og allt að 15 rauðar kúlur. Reglur þessar eru þýðing á opinberum keppnisreglum í snóker, og því fullýtarlegar fyrir almenna leikmenn. Hinsvegar ættu þær að geta leyst úr flestum álitamálum sem kunna að koma upp í keppni. Við komum til með, síðar, að birta útdrátt úr snókerreglum þar sem helstu atriði koma fram án þess að fara í öll smáatriði.</w:t>
      </w: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2259E2" w:rsidRPr="00067BAC" w:rsidRDefault="002259E2" w:rsidP="00067BAC">
      <w:pPr>
        <w:shd w:val="clear" w:color="auto" w:fill="FFFFFF"/>
        <w:spacing w:after="0" w:line="240" w:lineRule="auto"/>
        <w:rPr>
          <w:rFonts w:ascii="Trebuchet MS" w:eastAsia="Times New Roman" w:hAnsi="Trebuchet MS" w:cs="Times New Roman"/>
          <w:color w:val="333333"/>
          <w:sz w:val="18"/>
          <w:szCs w:val="18"/>
          <w:lang w:eastAsia="is-IS"/>
        </w:rPr>
      </w:pPr>
    </w:p>
    <w:p w:rsidR="00067BAC" w:rsidRPr="00067BAC" w:rsidRDefault="00067BAC" w:rsidP="002259E2">
      <w:pPr>
        <w:shd w:val="clear" w:color="auto" w:fill="FFFFFF"/>
        <w:spacing w:after="0" w:line="240" w:lineRule="auto"/>
        <w:jc w:val="center"/>
        <w:rPr>
          <w:rFonts w:ascii="Trebuchet MS" w:eastAsia="Times New Roman" w:hAnsi="Trebuchet MS" w:cs="Times New Roman"/>
          <w:color w:val="333333"/>
          <w:sz w:val="18"/>
          <w:szCs w:val="18"/>
          <w:lang w:eastAsia="is-IS"/>
        </w:rPr>
      </w:pPr>
      <w:r>
        <w:rPr>
          <w:rFonts w:ascii="Trebuchet MS" w:eastAsia="Times New Roman" w:hAnsi="Trebuchet MS" w:cs="Times New Roman"/>
          <w:noProof/>
          <w:color w:val="333333"/>
          <w:sz w:val="18"/>
          <w:szCs w:val="18"/>
          <w:lang w:val="en-US"/>
        </w:rPr>
        <w:drawing>
          <wp:inline distT="0" distB="0" distL="0" distR="0">
            <wp:extent cx="2943225" cy="5592129"/>
            <wp:effectExtent l="19050" t="0" r="9525" b="0"/>
            <wp:docPr id="1" name="Picture 1" descr="180px-Snooker_table_drawing_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px-Snooker_table_drawing_2.svg.png"/>
                    <pic:cNvPicPr>
                      <a:picLocks noChangeAspect="1" noChangeArrowheads="1"/>
                    </pic:cNvPicPr>
                  </pic:nvPicPr>
                  <pic:blipFill>
                    <a:blip r:embed="rId4" cstate="print"/>
                    <a:srcRect/>
                    <a:stretch>
                      <a:fillRect/>
                    </a:stretch>
                  </pic:blipFill>
                  <pic:spPr bwMode="auto">
                    <a:xfrm>
                      <a:off x="0" y="0"/>
                      <a:ext cx="2945431" cy="5596320"/>
                    </a:xfrm>
                    <a:prstGeom prst="rect">
                      <a:avLst/>
                    </a:prstGeom>
                    <a:noFill/>
                    <a:ln w="9525">
                      <a:noFill/>
                      <a:miter lim="800000"/>
                      <a:headEnd/>
                      <a:tailEnd/>
                    </a:ln>
                  </pic:spPr>
                </pic:pic>
              </a:graphicData>
            </a:graphic>
          </wp:inline>
        </w:drawing>
      </w: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lastRenderedPageBreak/>
        <w:t>HLUTI 1. BÚNAÐUR</w:t>
      </w:r>
      <w:r w:rsidRPr="00067BAC">
        <w:rPr>
          <w:rFonts w:ascii="Trebuchet MS" w:eastAsia="Times New Roman" w:hAnsi="Trebuchet MS" w:cs="Times New Roman"/>
          <w:color w:val="333333"/>
          <w:sz w:val="18"/>
          <w:szCs w:val="18"/>
          <w:lang w:eastAsia="is-IS"/>
        </w:rPr>
        <w:t xml:space="preserve"> </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Mælingar í svigum gefa til kynna mál í metrakerfinu að næsta millimetra.</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 Spilaborðið</w:t>
      </w:r>
      <w:bookmarkStart w:id="0" w:name="1_1"/>
      <w:bookmarkEnd w:id="0"/>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Mál</w:t>
      </w:r>
      <w:r w:rsidRPr="00067BAC">
        <w:rPr>
          <w:rFonts w:ascii="Trebuchet MS" w:eastAsia="Times New Roman" w:hAnsi="Trebuchet MS" w:cs="Times New Roman"/>
          <w:color w:val="333333"/>
          <w:sz w:val="18"/>
          <w:szCs w:val="18"/>
          <w:lang w:eastAsia="is-IS"/>
        </w:rPr>
        <w:br/>
        <w:t xml:space="preserve">(a) Leikflötur á milli batta skal vera  11fet 8½ tomma x 5 fet 10 tommur (3569 mm x 1778 mm) með vikmörkum í báðar áttir +/- ½ tomma (+/- 13mm). </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Hæð</w:t>
      </w:r>
      <w:r w:rsidRPr="00067BAC">
        <w:rPr>
          <w:rFonts w:ascii="Trebuchet MS" w:eastAsia="Times New Roman" w:hAnsi="Trebuchet MS" w:cs="Times New Roman"/>
          <w:color w:val="333333"/>
          <w:sz w:val="18"/>
          <w:szCs w:val="18"/>
          <w:lang w:eastAsia="is-IS"/>
        </w:rPr>
        <w:br/>
        <w:t>(b) Hæð borðsins frá gólfi að efri brún batta skal vera á milli 2 fet 9½ tomma allt að 2 fet 10½ tomma (851mm til 876mm).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Vasar</w:t>
      </w:r>
      <w:r w:rsidRPr="00067BAC">
        <w:rPr>
          <w:rFonts w:ascii="Trebuchet MS" w:eastAsia="Times New Roman" w:hAnsi="Trebuchet MS" w:cs="Times New Roman"/>
          <w:color w:val="333333"/>
          <w:sz w:val="18"/>
          <w:szCs w:val="18"/>
          <w:lang w:eastAsia="is-IS"/>
        </w:rPr>
        <w:br/>
        <w:t>(c) (i) Það eiga að vera vasar í hornum borðsins (tveir við höfuð borðsins, svonefndir efri vasar, og tveir við fót borðsins, svonefndir neðri vasar) og einn hvoru megin á miðju langhliðanna (svonefndir miðvasar).</w:t>
      </w:r>
      <w:r w:rsidRPr="00067BAC">
        <w:rPr>
          <w:rFonts w:ascii="Trebuchet MS" w:eastAsia="Times New Roman" w:hAnsi="Trebuchet MS" w:cs="Times New Roman"/>
          <w:color w:val="333333"/>
          <w:sz w:val="18"/>
          <w:szCs w:val="18"/>
          <w:lang w:eastAsia="is-IS"/>
        </w:rPr>
        <w:br/>
        <w:t>(ii) Op vasanna eiga að vera í samræmi við snið sem World Professional Billiards and Snooker Association (WPBSA) viðurkennir.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Grunnlína og balki</w:t>
      </w:r>
      <w:r w:rsidRPr="00067BAC">
        <w:rPr>
          <w:rFonts w:ascii="Trebuchet MS" w:eastAsia="Times New Roman" w:hAnsi="Trebuchet MS" w:cs="Times New Roman"/>
          <w:color w:val="333333"/>
          <w:sz w:val="18"/>
          <w:szCs w:val="18"/>
          <w:lang w:eastAsia="is-IS"/>
        </w:rPr>
        <w:br/>
        <w:t>(d) Bein lína sem dregin er 29 tommur (737mm) frá neðsta batta og samsíða honum er nefnd grunnlína, og sú lína og bilið niður að batta er nefnt „balki".</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„D"-ið</w:t>
      </w:r>
      <w:r w:rsidRPr="00067BAC">
        <w:rPr>
          <w:rFonts w:ascii="Trebuchet MS" w:eastAsia="Times New Roman" w:hAnsi="Trebuchet MS" w:cs="Times New Roman"/>
          <w:color w:val="333333"/>
          <w:sz w:val="18"/>
          <w:szCs w:val="18"/>
          <w:lang w:eastAsia="is-IS"/>
        </w:rPr>
        <w:br/>
        <w:t>(e) „D"-ið er hálfhringur ritaður í balkann með miðju í miðri grunnlínu og með 11½ tommu (292mm) radíus.</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b/>
          <w:bCs/>
          <w:color w:val="333333"/>
          <w:sz w:val="18"/>
          <w:szCs w:val="18"/>
          <w:lang w:eastAsia="is-IS"/>
        </w:rPr>
        <w:t>Blettir</w:t>
      </w:r>
      <w:r w:rsidRPr="00067BAC">
        <w:rPr>
          <w:rFonts w:ascii="Trebuchet MS" w:eastAsia="Times New Roman" w:hAnsi="Trebuchet MS" w:cs="Times New Roman"/>
          <w:color w:val="333333"/>
          <w:sz w:val="18"/>
          <w:szCs w:val="18"/>
          <w:lang w:eastAsia="is-IS"/>
        </w:rPr>
        <w:br/>
        <w:t>(f) Fjóra bletti skal merkja á mitt borðið langsum:</w:t>
      </w:r>
    </w:p>
    <w:p w:rsidR="00067BAC" w:rsidRPr="00067BAC" w:rsidRDefault="00067BAC" w:rsidP="00067BAC">
      <w:pPr>
        <w:shd w:val="clear" w:color="auto" w:fill="FFFFFF"/>
        <w:spacing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(i) Höfuðblettur (svarti bletturinn), 12¾ tommur (324mm) frá punkti bein fyrir neðan miðju efsta battans.</w:t>
      </w:r>
      <w:r w:rsidRPr="00067BAC">
        <w:rPr>
          <w:rFonts w:ascii="Trebuchet MS" w:eastAsia="Times New Roman" w:hAnsi="Trebuchet MS" w:cs="Times New Roman"/>
          <w:color w:val="333333"/>
          <w:sz w:val="18"/>
          <w:szCs w:val="18"/>
          <w:lang w:eastAsia="is-IS"/>
        </w:rPr>
        <w:br/>
        <w:t>(ii) Miðblettur (blái bletturinn), á miðju borði mitt á milli efsta og neðsta battans.</w:t>
      </w:r>
      <w:r w:rsidRPr="00067BAC">
        <w:rPr>
          <w:rFonts w:ascii="Trebuchet MS" w:eastAsia="Times New Roman" w:hAnsi="Trebuchet MS" w:cs="Times New Roman"/>
          <w:color w:val="333333"/>
          <w:sz w:val="18"/>
          <w:szCs w:val="18"/>
          <w:lang w:eastAsia="is-IS"/>
        </w:rPr>
        <w:br/>
        <w:t>(iii) Þríhyrningsblettur (bleiki bletturinn), mitt á milli miðbletts og efsta batta.</w:t>
      </w:r>
      <w:r w:rsidRPr="00067BAC">
        <w:rPr>
          <w:rFonts w:ascii="Trebuchet MS" w:eastAsia="Times New Roman" w:hAnsi="Trebuchet MS" w:cs="Times New Roman"/>
          <w:color w:val="333333"/>
          <w:sz w:val="18"/>
          <w:szCs w:val="18"/>
          <w:lang w:eastAsia="is-IS"/>
        </w:rPr>
        <w:br/>
        <w:t>(iv) Miðja grunnlínunnar (brúni bletturinn).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Tveir blettir enn eru á hornum „D"-sins. Séð frá balkanum er sá til hægri nefndur „guli bletturinn" og sá til vinstri „græni bletturinn".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2. Kúlur</w:t>
      </w:r>
      <w:bookmarkStart w:id="1" w:name="1_2"/>
      <w:bookmarkEnd w:id="1"/>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Kúlurnar skulu vera úr viðurkenndu efni og á sérhver að vera 52.5mm í þvermál, með nákvæmni upp á +/- 0.05mm og:</w:t>
      </w:r>
      <w:r w:rsidRPr="00067BAC">
        <w:rPr>
          <w:rFonts w:ascii="Trebuchet MS" w:eastAsia="Times New Roman" w:hAnsi="Trebuchet MS" w:cs="Times New Roman"/>
          <w:color w:val="333333"/>
          <w:sz w:val="18"/>
          <w:szCs w:val="18"/>
          <w:lang w:eastAsia="is-IS"/>
        </w:rPr>
        <w:br/>
        <w:t>(a) þær skulu vera jafnþungar, með nákvæmni upp á 3g í hverjum bakka</w:t>
      </w:r>
      <w:r w:rsidRPr="00067BAC">
        <w:rPr>
          <w:rFonts w:ascii="Trebuchet MS" w:eastAsia="Times New Roman" w:hAnsi="Trebuchet MS" w:cs="Times New Roman"/>
          <w:color w:val="333333"/>
          <w:sz w:val="18"/>
          <w:szCs w:val="18"/>
          <w:lang w:eastAsia="is-IS"/>
        </w:rPr>
        <w:br/>
        <w:t>(b) kúlu eða kúlum má skipta út ef samkomulag næst um það á milli leikmanna og dómara.</w:t>
      </w:r>
    </w:p>
    <w:p w:rsidR="00067BAC" w:rsidRPr="00067BAC" w:rsidRDefault="00067BAC" w:rsidP="00067BAC">
      <w:pPr>
        <w:shd w:val="clear" w:color="auto" w:fill="FFFFFF"/>
        <w:spacing w:before="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Rétt gildi á kúlunum er sem hér segir</w:t>
      </w:r>
    </w:p>
    <w:tbl>
      <w:tblPr>
        <w:tblW w:w="1050" w:type="pct"/>
        <w:tblCellSpacing w:w="15" w:type="dxa"/>
        <w:tblCellMar>
          <w:top w:w="30" w:type="dxa"/>
          <w:left w:w="30" w:type="dxa"/>
          <w:bottom w:w="30" w:type="dxa"/>
          <w:right w:w="30" w:type="dxa"/>
        </w:tblCellMar>
        <w:tblLook w:val="04A0"/>
      </w:tblPr>
      <w:tblGrid>
        <w:gridCol w:w="589"/>
        <w:gridCol w:w="196"/>
        <w:gridCol w:w="415"/>
        <w:gridCol w:w="519"/>
        <w:gridCol w:w="211"/>
      </w:tblGrid>
      <w:tr w:rsidR="00067BAC" w:rsidRPr="00067BAC" w:rsidTr="00067BAC">
        <w:trPr>
          <w:tblCellSpacing w:w="15" w:type="dxa"/>
        </w:trPr>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Svört</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7</w:t>
            </w:r>
          </w:p>
        </w:tc>
        <w:tc>
          <w:tcPr>
            <w:tcW w:w="0" w:type="auto"/>
            <w:vAlign w:val="center"/>
            <w:hideMark/>
          </w:tcPr>
          <w:p w:rsidR="00067BAC" w:rsidRPr="00067BAC" w:rsidRDefault="00B41059" w:rsidP="00067BAC">
            <w:pPr>
              <w:spacing w:after="0" w:line="240" w:lineRule="auto"/>
              <w:jc w:val="center"/>
              <w:rPr>
                <w:rFonts w:ascii="Trebuchet MS" w:eastAsia="Times New Roman" w:hAnsi="Trebuchet MS" w:cs="Times New Roman"/>
                <w:color w:val="333333"/>
                <w:sz w:val="18"/>
                <w:szCs w:val="18"/>
                <w:lang w:eastAsia="is-IS"/>
              </w:rPr>
            </w:pPr>
            <w:r w:rsidRPr="00B41059">
              <w:rPr>
                <w:rFonts w:ascii="Trebuchet MS" w:eastAsia="Times New Roman" w:hAnsi="Trebuchet MS" w:cs="Times New Roman"/>
                <w:color w:val="333333"/>
                <w:sz w:val="18"/>
                <w:szCs w:val="18"/>
                <w:lang w:eastAsia="is-I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
              </w:pic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Blá</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5</w:t>
            </w:r>
          </w:p>
        </w:tc>
      </w:tr>
      <w:tr w:rsidR="00067BAC" w:rsidRPr="00067BAC" w:rsidTr="00067BAC">
        <w:trPr>
          <w:tblCellSpacing w:w="15" w:type="dxa"/>
        </w:trPr>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Rauð</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1</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Bleik</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6</w:t>
            </w:r>
          </w:p>
        </w:tc>
      </w:tr>
      <w:tr w:rsidR="00067BAC" w:rsidRPr="00067BAC" w:rsidTr="00067BAC">
        <w:trPr>
          <w:tblCellSpacing w:w="15" w:type="dxa"/>
        </w:trPr>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Gul</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2</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Brún</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4</w:t>
            </w:r>
          </w:p>
        </w:tc>
      </w:tr>
      <w:tr w:rsidR="00067BAC" w:rsidRPr="00067BAC" w:rsidTr="00067BAC">
        <w:trPr>
          <w:tblCellSpacing w:w="15" w:type="dxa"/>
        </w:trPr>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Græn</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3</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tc>
        <w:tc>
          <w:tcPr>
            <w:tcW w:w="0" w:type="auto"/>
            <w:vAlign w:val="center"/>
            <w:hideMark/>
          </w:tcPr>
          <w:p w:rsidR="00067BAC" w:rsidRPr="00067BAC" w:rsidRDefault="00067BAC" w:rsidP="00067BAC">
            <w:pPr>
              <w:spacing w:after="0" w:line="240" w:lineRule="auto"/>
              <w:jc w:val="center"/>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tc>
      </w:tr>
    </w:tbl>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3. Kjuði</w:t>
      </w:r>
      <w:bookmarkStart w:id="2" w:name="1_3"/>
      <w:bookmarkEnd w:id="2"/>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color w:val="333333"/>
          <w:sz w:val="18"/>
          <w:szCs w:val="18"/>
          <w:lang w:eastAsia="is-IS"/>
        </w:rPr>
        <w:br/>
        <w:t>Kjuðinn skal vera minnst 3 fet (914mm) á lengd og má ekki á verulegan hátt vera ólíkur því sem gengur og gerist í lögun.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4. Aukabúnaður</w:t>
      </w:r>
      <w:bookmarkStart w:id="3" w:name="1_4"/>
      <w:bookmarkEnd w:id="3"/>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color w:val="333333"/>
          <w:sz w:val="18"/>
          <w:szCs w:val="18"/>
          <w:lang w:eastAsia="is-IS"/>
        </w:rPr>
        <w:br/>
        <w:t>Ýmiskonar maskínur, langir kjuðar, framlengingar og viðbætur eru leyfilegar í leik þegar leikmenn eru í slæmri aðstöðu til að skjóta. Þessi búnaður getur fylgt borðinu, en getur einnig verið búnaður sem dómari eða leikmenn koma með (Sjá einnig hluta 3 reglu 18). Allar maskínur, framlengingar og önnur hjálpartæki verða að vera samþykkt af WPBSA.</w:t>
      </w: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szCs w:val="18"/>
          <w:lang w:eastAsia="is-IS"/>
        </w:rPr>
      </w:pP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lastRenderedPageBreak/>
        <w:t>HLUTI 2. SKILGREININGAR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 Rammi</w:t>
      </w:r>
      <w:bookmarkStart w:id="4" w:name="2_1"/>
      <w:bookmarkEnd w:id="4"/>
      <w:r w:rsidRPr="00067BAC">
        <w:rPr>
          <w:rFonts w:ascii="Trebuchet MS" w:eastAsia="Times New Roman" w:hAnsi="Trebuchet MS" w:cs="Times New Roman"/>
          <w:color w:val="333333"/>
          <w:sz w:val="18"/>
          <w:szCs w:val="18"/>
          <w:lang w:eastAsia="is-IS"/>
        </w:rPr>
        <w:br/>
        <w:t>Rammi í snóker er tíminn sem líður frá fyrsta stuði, þegar allar kúlur eru staðsettar eins og í hluta 3 reglu 2 þar til ramma er lokið með:</w:t>
      </w:r>
      <w:r w:rsidRPr="00067BAC">
        <w:rPr>
          <w:rFonts w:ascii="Trebuchet MS" w:eastAsia="Times New Roman" w:hAnsi="Trebuchet MS" w:cs="Times New Roman"/>
          <w:color w:val="333333"/>
          <w:sz w:val="18"/>
          <w:szCs w:val="18"/>
          <w:lang w:eastAsia="is-IS"/>
        </w:rPr>
        <w:br/>
        <w:t>(a) því að leikmaður gefur leikinn þegar hann á leik,</w:t>
      </w:r>
      <w:r w:rsidRPr="00067BAC">
        <w:rPr>
          <w:rFonts w:ascii="Trebuchet MS" w:eastAsia="Times New Roman" w:hAnsi="Trebuchet MS" w:cs="Times New Roman"/>
          <w:color w:val="333333"/>
          <w:sz w:val="18"/>
          <w:szCs w:val="18"/>
          <w:lang w:eastAsia="is-IS"/>
        </w:rPr>
        <w:br/>
        <w:t>(b) kröfu sem sá sem á leik ber fram ef einungis svarta er eftir og hann hefur meir en sjö stiga forskot,</w:t>
      </w:r>
      <w:r w:rsidRPr="00067BAC">
        <w:rPr>
          <w:rFonts w:ascii="Trebuchet MS" w:eastAsia="Times New Roman" w:hAnsi="Trebuchet MS" w:cs="Times New Roman"/>
          <w:color w:val="333333"/>
          <w:sz w:val="18"/>
          <w:szCs w:val="18"/>
          <w:lang w:eastAsia="is-IS"/>
        </w:rPr>
        <w:br/>
        <w:t>(c) síðasta gjörning eða villu þegar einungis svarta er eftir, eða</w:t>
      </w:r>
      <w:r w:rsidRPr="00067BAC">
        <w:rPr>
          <w:rFonts w:ascii="Trebuchet MS" w:eastAsia="Times New Roman" w:hAnsi="Trebuchet MS" w:cs="Times New Roman"/>
          <w:color w:val="333333"/>
          <w:sz w:val="18"/>
          <w:szCs w:val="18"/>
          <w:lang w:eastAsia="is-IS"/>
        </w:rPr>
        <w:br/>
        <w:t>(d) ef dómari úrskurðar sigur samkvæmt hluta 3 reglu 14(c) eða hluta 4 reglu 2.</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2. Leikur</w:t>
      </w:r>
      <w:bookmarkStart w:id="5" w:name="2_2"/>
      <w:bookmarkEnd w:id="5"/>
      <w:r w:rsidRPr="00067BAC">
        <w:rPr>
          <w:rFonts w:ascii="Trebuchet MS" w:eastAsia="Times New Roman" w:hAnsi="Trebuchet MS" w:cs="Times New Roman"/>
          <w:color w:val="333333"/>
          <w:sz w:val="18"/>
          <w:szCs w:val="18"/>
          <w:lang w:eastAsia="is-IS"/>
        </w:rPr>
        <w:br/>
        <w:t>Leikur er fyrirfram ákveðin, eða skilgreindur, fjöldi ramma.</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3. Keppni</w:t>
      </w:r>
      <w:bookmarkStart w:id="6" w:name="2_3"/>
      <w:bookmarkEnd w:id="6"/>
      <w:r w:rsidRPr="00067BAC">
        <w:rPr>
          <w:rFonts w:ascii="Trebuchet MS" w:eastAsia="Times New Roman" w:hAnsi="Trebuchet MS" w:cs="Times New Roman"/>
          <w:color w:val="333333"/>
          <w:sz w:val="18"/>
          <w:szCs w:val="18"/>
          <w:lang w:eastAsia="is-IS"/>
        </w:rPr>
        <w:br/>
        <w:t>Keppni er fyrirfram ákveðinn, eða skligreindur, fjöldi leikja.</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4. Kúlur</w:t>
      </w:r>
      <w:bookmarkStart w:id="7" w:name="2_4"/>
      <w:bookmarkEnd w:id="7"/>
      <w:r w:rsidRPr="00067BAC">
        <w:rPr>
          <w:rFonts w:ascii="Trebuchet MS" w:eastAsia="Times New Roman" w:hAnsi="Trebuchet MS" w:cs="Times New Roman"/>
          <w:color w:val="333333"/>
          <w:sz w:val="18"/>
          <w:szCs w:val="18"/>
          <w:lang w:eastAsia="is-IS"/>
        </w:rPr>
        <w:br/>
        <w:t>(a) Hvít kúlan er balli.</w:t>
      </w:r>
      <w:r w:rsidRPr="00067BAC">
        <w:rPr>
          <w:rFonts w:ascii="Trebuchet MS" w:eastAsia="Times New Roman" w:hAnsi="Trebuchet MS" w:cs="Times New Roman"/>
          <w:color w:val="333333"/>
          <w:sz w:val="18"/>
          <w:szCs w:val="18"/>
          <w:lang w:eastAsia="is-IS"/>
        </w:rPr>
        <w:br/>
        <w:t>(b) 15 rauðar kúlur og 6 mislitar (litir) eru þær kúlur sem skotið er á.</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b/>
          <w:bCs/>
          <w:color w:val="333333"/>
          <w:sz w:val="18"/>
          <w:szCs w:val="18"/>
          <w:lang w:eastAsia="is-IS"/>
        </w:rPr>
        <w:t>5. Að eiga leik</w:t>
      </w:r>
      <w:bookmarkStart w:id="8" w:name="2_5"/>
      <w:bookmarkEnd w:id="8"/>
      <w:r w:rsidRPr="00067BAC">
        <w:rPr>
          <w:rFonts w:ascii="Trebuchet MS" w:eastAsia="Times New Roman" w:hAnsi="Trebuchet MS" w:cs="Times New Roman"/>
          <w:color w:val="333333"/>
          <w:sz w:val="18"/>
          <w:szCs w:val="18"/>
          <w:lang w:eastAsia="is-IS"/>
        </w:rPr>
        <w:br/>
        <w:t>Sá leikmaður sem er að fara að leika eða er að leika „á leik" og heldur áfram að eiga leik uns dómari hefur ákveðið að hann hafi farið frá borðinu í lok stuðs.</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6. Skot</w:t>
      </w:r>
      <w:bookmarkStart w:id="9" w:name="2_6"/>
      <w:bookmarkEnd w:id="9"/>
      <w:r w:rsidRPr="00067BAC">
        <w:rPr>
          <w:rFonts w:ascii="Trebuchet MS" w:eastAsia="Times New Roman" w:hAnsi="Trebuchet MS" w:cs="Times New Roman"/>
          <w:color w:val="333333"/>
          <w:sz w:val="18"/>
          <w:szCs w:val="18"/>
          <w:lang w:eastAsia="is-IS"/>
        </w:rPr>
        <w:br/>
        <w:t>(a) Skot hefst þegar leikmaður skýtur í balla með enda kjuðans.</w:t>
      </w:r>
      <w:r w:rsidRPr="00067BAC">
        <w:rPr>
          <w:rFonts w:ascii="Trebuchet MS" w:eastAsia="Times New Roman" w:hAnsi="Trebuchet MS" w:cs="Times New Roman"/>
          <w:color w:val="333333"/>
          <w:sz w:val="18"/>
          <w:szCs w:val="18"/>
          <w:lang w:eastAsia="is-IS"/>
        </w:rPr>
        <w:br/>
        <w:t>(b) Skot er lögmætt ef engin regla er brotin.</w:t>
      </w:r>
      <w:r w:rsidRPr="00067BAC">
        <w:rPr>
          <w:rFonts w:ascii="Trebuchet MS" w:eastAsia="Times New Roman" w:hAnsi="Trebuchet MS" w:cs="Times New Roman"/>
          <w:color w:val="333333"/>
          <w:sz w:val="18"/>
          <w:szCs w:val="18"/>
          <w:lang w:eastAsia="is-IS"/>
        </w:rPr>
        <w:br/>
        <w:t>(c) Skoti lýkur ekki fyrr en allar kúlur hafa staðnæmst.</w:t>
      </w:r>
      <w:r w:rsidRPr="00067BAC">
        <w:rPr>
          <w:rFonts w:ascii="Trebuchet MS" w:eastAsia="Times New Roman" w:hAnsi="Trebuchet MS" w:cs="Times New Roman"/>
          <w:color w:val="333333"/>
          <w:sz w:val="18"/>
          <w:szCs w:val="18"/>
          <w:lang w:eastAsia="is-IS"/>
        </w:rPr>
        <w:br/>
        <w:t>(d) Skot má gera beint eða óbeint, eða nánar:</w:t>
      </w:r>
      <w:r w:rsidRPr="00067BAC">
        <w:rPr>
          <w:rFonts w:ascii="Trebuchet MS" w:eastAsia="Times New Roman" w:hAnsi="Trebuchet MS" w:cs="Times New Roman"/>
          <w:color w:val="333333"/>
          <w:sz w:val="18"/>
          <w:szCs w:val="18"/>
          <w:lang w:eastAsia="is-IS"/>
        </w:rPr>
        <w:br/>
        <w:t>  (i) skot er beint þegar balli fer í aðra kúlu án þess að fara fyrst í batta</w:t>
      </w:r>
      <w:r w:rsidRPr="00067BAC">
        <w:rPr>
          <w:rFonts w:ascii="Trebuchet MS" w:eastAsia="Times New Roman" w:hAnsi="Trebuchet MS" w:cs="Times New Roman"/>
          <w:color w:val="333333"/>
          <w:sz w:val="18"/>
          <w:szCs w:val="18"/>
          <w:lang w:eastAsia="is-IS"/>
        </w:rPr>
        <w:br/>
        <w:t>  (ii) skot er óbeint þegar ballinn fer fyrst í einn eða fleir batta áður en hann fer í aðra kúlu.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7. Gjörningur</w:t>
      </w:r>
      <w:bookmarkStart w:id="10" w:name="2_7"/>
      <w:bookmarkEnd w:id="10"/>
      <w:r w:rsidRPr="00067BAC">
        <w:rPr>
          <w:rFonts w:ascii="Trebuchet MS" w:eastAsia="Times New Roman" w:hAnsi="Trebuchet MS" w:cs="Times New Roman"/>
          <w:color w:val="333333"/>
          <w:sz w:val="18"/>
          <w:szCs w:val="18"/>
          <w:lang w:eastAsia="is-IS"/>
        </w:rPr>
        <w:br/>
        <w:t>Kúla er gerð þegar kúla önnur en balli, eftir að önnur kúla hefur farið í hana og án þess að reglur séu brotnar fer í vasa. Að gera kúlu er nefnt gjörningur.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8. Stuð</w:t>
      </w:r>
      <w:bookmarkStart w:id="11" w:name="2_8"/>
      <w:bookmarkEnd w:id="11"/>
      <w:r w:rsidRPr="00067BAC">
        <w:rPr>
          <w:rFonts w:ascii="Trebuchet MS" w:eastAsia="Times New Roman" w:hAnsi="Trebuchet MS" w:cs="Times New Roman"/>
          <w:color w:val="333333"/>
          <w:sz w:val="18"/>
          <w:szCs w:val="18"/>
          <w:lang w:eastAsia="is-IS"/>
        </w:rPr>
        <w:br/>
        <w:t>Stuð er röð gjörninga í sem leikmaður gerir á meðan hann á leik í ramma.</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9. Í hendi</w:t>
      </w:r>
      <w:bookmarkStart w:id="12" w:name="2_9"/>
      <w:bookmarkEnd w:id="12"/>
      <w:r w:rsidRPr="00067BAC">
        <w:rPr>
          <w:rFonts w:ascii="Trebuchet MS" w:eastAsia="Times New Roman" w:hAnsi="Trebuchet MS" w:cs="Times New Roman"/>
          <w:color w:val="333333"/>
          <w:sz w:val="18"/>
          <w:szCs w:val="18"/>
          <w:lang w:eastAsia="is-IS"/>
        </w:rPr>
        <w:br/>
        <w:t>(a) Ballinn er í hendi</w:t>
      </w:r>
      <w:r w:rsidRPr="00067BAC">
        <w:rPr>
          <w:rFonts w:ascii="Trebuchet MS" w:eastAsia="Times New Roman" w:hAnsi="Trebuchet MS" w:cs="Times New Roman"/>
          <w:color w:val="333333"/>
          <w:sz w:val="18"/>
          <w:szCs w:val="18"/>
          <w:lang w:eastAsia="is-IS"/>
        </w:rPr>
        <w:br/>
        <w:t>  (i) áður en leikur hefst í ramma,</w:t>
      </w:r>
      <w:r w:rsidRPr="00067BAC">
        <w:rPr>
          <w:rFonts w:ascii="Trebuchet MS" w:eastAsia="Times New Roman" w:hAnsi="Trebuchet MS" w:cs="Times New Roman"/>
          <w:color w:val="333333"/>
          <w:sz w:val="18"/>
          <w:szCs w:val="18"/>
          <w:lang w:eastAsia="is-IS"/>
        </w:rPr>
        <w:br/>
        <w:t>  (ii) þegar hann hefur farið í vasa, eða</w:t>
      </w:r>
      <w:r w:rsidRPr="00067BAC">
        <w:rPr>
          <w:rFonts w:ascii="Trebuchet MS" w:eastAsia="Times New Roman" w:hAnsi="Trebuchet MS" w:cs="Times New Roman"/>
          <w:color w:val="333333"/>
          <w:sz w:val="18"/>
          <w:szCs w:val="18"/>
          <w:lang w:eastAsia="is-IS"/>
        </w:rPr>
        <w:br/>
        <w:t>  (iii) þegar hann hefur farið út af borðinu.</w:t>
      </w:r>
      <w:r w:rsidRPr="00067BAC">
        <w:rPr>
          <w:rFonts w:ascii="Trebuchet MS" w:eastAsia="Times New Roman" w:hAnsi="Trebuchet MS" w:cs="Times New Roman"/>
          <w:color w:val="333333"/>
          <w:sz w:val="18"/>
          <w:szCs w:val="18"/>
          <w:lang w:eastAsia="is-IS"/>
        </w:rPr>
        <w:br/>
        <w:t>(b) Hann er í hendi þar til</w:t>
      </w:r>
      <w:r w:rsidRPr="00067BAC">
        <w:rPr>
          <w:rFonts w:ascii="Trebuchet MS" w:eastAsia="Times New Roman" w:hAnsi="Trebuchet MS" w:cs="Times New Roman"/>
          <w:color w:val="333333"/>
          <w:sz w:val="18"/>
          <w:szCs w:val="18"/>
          <w:lang w:eastAsia="is-IS"/>
        </w:rPr>
        <w:br/>
        <w:t>  (i) honum er leikið á lögmætan hátt úr hendi, eða</w:t>
      </w:r>
      <w:r w:rsidRPr="00067BAC">
        <w:rPr>
          <w:rFonts w:ascii="Trebuchet MS" w:eastAsia="Times New Roman" w:hAnsi="Trebuchet MS" w:cs="Times New Roman"/>
          <w:color w:val="333333"/>
          <w:sz w:val="18"/>
          <w:szCs w:val="18"/>
          <w:lang w:eastAsia="is-IS"/>
        </w:rPr>
        <w:br/>
        <w:t>  (ii) ef villa er gerð meðan kúlan er á borðinu</w:t>
      </w:r>
      <w:r w:rsidRPr="00067BAC">
        <w:rPr>
          <w:rFonts w:ascii="Trebuchet MS" w:eastAsia="Times New Roman" w:hAnsi="Trebuchet MS" w:cs="Times New Roman"/>
          <w:color w:val="333333"/>
          <w:sz w:val="18"/>
          <w:szCs w:val="18"/>
          <w:lang w:eastAsia="is-IS"/>
        </w:rPr>
        <w:br/>
        <w:t>(c) Sá sem á leik er sagður með kúlu í hendi þegar ballinn er í hendi samkvæmt framangreindu.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10. Kúla í leik</w:t>
      </w:r>
      <w:bookmarkStart w:id="13" w:name="2_10"/>
      <w:bookmarkEnd w:id="13"/>
      <w:r w:rsidRPr="00067BAC">
        <w:rPr>
          <w:rFonts w:ascii="Trebuchet MS" w:eastAsia="Times New Roman" w:hAnsi="Trebuchet MS" w:cs="Times New Roman"/>
          <w:color w:val="333333"/>
          <w:sz w:val="18"/>
          <w:szCs w:val="18"/>
          <w:lang w:eastAsia="is-IS"/>
        </w:rPr>
        <w:br/>
        <w:t>(a) Ballinn er í leik þegar hann er ekki í hendi.</w:t>
      </w:r>
      <w:r w:rsidRPr="00067BAC">
        <w:rPr>
          <w:rFonts w:ascii="Trebuchet MS" w:eastAsia="Times New Roman" w:hAnsi="Trebuchet MS" w:cs="Times New Roman"/>
          <w:color w:val="333333"/>
          <w:sz w:val="18"/>
          <w:szCs w:val="18"/>
          <w:lang w:eastAsia="is-IS"/>
        </w:rPr>
        <w:br/>
        <w:t>(b) Aðrar kúlur eru í leik frá upphafi ramma þar til þær eru gerðar eða þeim skotið út af borðinu.</w:t>
      </w:r>
      <w:r w:rsidRPr="00067BAC">
        <w:rPr>
          <w:rFonts w:ascii="Trebuchet MS" w:eastAsia="Times New Roman" w:hAnsi="Trebuchet MS" w:cs="Times New Roman"/>
          <w:color w:val="333333"/>
          <w:sz w:val="18"/>
          <w:szCs w:val="18"/>
          <w:lang w:eastAsia="is-IS"/>
        </w:rPr>
        <w:br/>
        <w:t>(c) Litir koma á ný í leik þegar þeir eru blettaðar á ný.</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11. Á kúlu</w:t>
      </w:r>
      <w:bookmarkStart w:id="14" w:name="2_11"/>
      <w:bookmarkEnd w:id="14"/>
      <w:r w:rsidRPr="00067BAC">
        <w:rPr>
          <w:rFonts w:ascii="Trebuchet MS" w:eastAsia="Times New Roman" w:hAnsi="Trebuchet MS" w:cs="Times New Roman"/>
          <w:color w:val="333333"/>
          <w:sz w:val="18"/>
          <w:szCs w:val="18"/>
          <w:lang w:eastAsia="is-IS"/>
        </w:rPr>
        <w:br/>
        <w:t>Leikmaður er á sérhverja kúlu sem ballinn má fara fyrst í, eða sérhverja kúlu sem ekki má skjóta þannig í en má hinsvegar skjóta niður.</w:t>
      </w: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b/>
          <w:bCs/>
          <w:color w:val="333333"/>
          <w:sz w:val="18"/>
          <w:szCs w:val="18"/>
          <w:lang w:eastAsia="is-IS"/>
        </w:rPr>
        <w:t>12. Kölluð kúla</w:t>
      </w:r>
      <w:bookmarkStart w:id="15" w:name="2_12"/>
      <w:bookmarkEnd w:id="15"/>
      <w:r w:rsidRPr="00067BAC">
        <w:rPr>
          <w:rFonts w:ascii="Trebuchet MS" w:eastAsia="Times New Roman" w:hAnsi="Trebuchet MS" w:cs="Times New Roman"/>
          <w:color w:val="333333"/>
          <w:sz w:val="18"/>
          <w:szCs w:val="18"/>
          <w:lang w:eastAsia="is-IS"/>
        </w:rPr>
        <w:br/>
        <w:t>(a) Kölluð kúla er kúla sem sá sem á leik lýsir yfir, eða sýnir þannig að dómari samþykkir, að hann ætli að skjóta fyrst í með ballanum.</w:t>
      </w:r>
      <w:r w:rsidRPr="00067BAC">
        <w:rPr>
          <w:rFonts w:ascii="Trebuchet MS" w:eastAsia="Times New Roman" w:hAnsi="Trebuchet MS" w:cs="Times New Roman"/>
          <w:color w:val="333333"/>
          <w:sz w:val="18"/>
          <w:szCs w:val="18"/>
          <w:lang w:eastAsia="is-IS"/>
        </w:rPr>
        <w:br/>
        <w:t xml:space="preserve">(b) Ef dómari krefst þess verður sá sem á leik að lýsa því yfir hvaða kúlu hann er á. </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13. Fríkúla</w:t>
      </w:r>
      <w:bookmarkStart w:id="16" w:name="2_13"/>
      <w:bookmarkEnd w:id="16"/>
      <w:r w:rsidRPr="00067BAC">
        <w:rPr>
          <w:rFonts w:ascii="Trebuchet MS" w:eastAsia="Times New Roman" w:hAnsi="Trebuchet MS" w:cs="Times New Roman"/>
          <w:color w:val="333333"/>
          <w:sz w:val="18"/>
          <w:szCs w:val="18"/>
          <w:lang w:eastAsia="is-IS"/>
        </w:rPr>
        <w:br/>
        <w:t>Fríkúla er kúla sem sá sem á leik gerir að kúlunni sem hann er á ef hann er snókeraður eftir villu (sjá kafla 3 reglu 10).</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lastRenderedPageBreak/>
        <w:t>14. Kúla af borði</w:t>
      </w:r>
      <w:bookmarkStart w:id="17" w:name="2_14"/>
      <w:bookmarkEnd w:id="17"/>
      <w:r w:rsidRPr="00067BAC">
        <w:rPr>
          <w:rFonts w:ascii="Trebuchet MS" w:eastAsia="Times New Roman" w:hAnsi="Trebuchet MS" w:cs="Times New Roman"/>
          <w:color w:val="333333"/>
          <w:sz w:val="18"/>
          <w:szCs w:val="18"/>
          <w:lang w:eastAsia="is-IS"/>
        </w:rPr>
        <w:br/>
        <w:t>Kúla telst af borði ef hún staðnæmist annarsstaðar en á borðsfletinum eða í vasa, eða ef hún er tekin upp af þeim sem á leik, ef hún er í leik, nema samkvæmt kafla 3 reglu 14(h).</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15. Villa</w:t>
      </w:r>
      <w:bookmarkStart w:id="18" w:name="2_15"/>
      <w:bookmarkEnd w:id="18"/>
      <w:r w:rsidRPr="00067BAC">
        <w:rPr>
          <w:rFonts w:ascii="Trebuchet MS" w:eastAsia="Times New Roman" w:hAnsi="Trebuchet MS" w:cs="Times New Roman"/>
          <w:color w:val="333333"/>
          <w:sz w:val="18"/>
          <w:szCs w:val="18"/>
          <w:lang w:eastAsia="is-IS"/>
        </w:rPr>
        <w:br/>
        <w:t>Villa er sérhvert brot á reglum þessum reglum.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16. Snókeraður</w:t>
      </w:r>
      <w:bookmarkStart w:id="19" w:name="2_16"/>
      <w:bookmarkEnd w:id="19"/>
      <w:r w:rsidRPr="00067BAC">
        <w:rPr>
          <w:rFonts w:ascii="Trebuchet MS" w:eastAsia="Times New Roman" w:hAnsi="Trebuchet MS" w:cs="Times New Roman"/>
          <w:color w:val="333333"/>
          <w:sz w:val="18"/>
          <w:szCs w:val="18"/>
          <w:lang w:eastAsia="is-IS"/>
        </w:rPr>
        <w:br/>
        <w:t>Balli er snókeraður þegar kúlur, sem sá sem á leik er ekki á, hindra beint skot í beina línu í allar kúlur sem leikmaður er á. Ef hægt er að skjóta í jaðar einnar eða fleiri kúlna sem sá sem á leik er á, án hindrunar frá kúlum sem hann er ekki á, þá er ballinn ekki snókeraður.</w:t>
      </w:r>
      <w:r w:rsidRPr="00067BAC">
        <w:rPr>
          <w:rFonts w:ascii="Trebuchet MS" w:eastAsia="Times New Roman" w:hAnsi="Trebuchet MS" w:cs="Times New Roman"/>
          <w:color w:val="333333"/>
          <w:sz w:val="18"/>
          <w:szCs w:val="18"/>
          <w:lang w:eastAsia="is-IS"/>
        </w:rPr>
        <w:br/>
        <w:t>(a) Ef balli er í hendi telst hann snókeraður er ofangreind hindrun á við frá öllum mögulegum stöðum innan D-sins.</w:t>
      </w:r>
      <w:r w:rsidRPr="00067BAC">
        <w:rPr>
          <w:rFonts w:ascii="Trebuchet MS" w:eastAsia="Times New Roman" w:hAnsi="Trebuchet MS" w:cs="Times New Roman"/>
          <w:color w:val="333333"/>
          <w:sz w:val="18"/>
          <w:szCs w:val="18"/>
          <w:lang w:eastAsia="is-IS"/>
        </w:rPr>
        <w:br/>
        <w:t>(b) Ef fleiri en ein kúla sem sá sem á leik er ekki á veldur snókeringu</w:t>
      </w:r>
      <w:r w:rsidRPr="00067BAC">
        <w:rPr>
          <w:rFonts w:ascii="Trebuchet MS" w:eastAsia="Times New Roman" w:hAnsi="Trebuchet MS" w:cs="Times New Roman"/>
          <w:color w:val="333333"/>
          <w:sz w:val="18"/>
          <w:szCs w:val="18"/>
          <w:lang w:eastAsia="is-IS"/>
        </w:rPr>
        <w:br/>
        <w:t>(i) er sú kúla sem næst er ballanum talin vera snókerkúlan, og</w:t>
      </w:r>
      <w:r w:rsidRPr="00067BAC">
        <w:rPr>
          <w:rFonts w:ascii="Trebuchet MS" w:eastAsia="Times New Roman" w:hAnsi="Trebuchet MS" w:cs="Times New Roman"/>
          <w:color w:val="333333"/>
          <w:sz w:val="18"/>
          <w:szCs w:val="18"/>
          <w:lang w:eastAsia="is-IS"/>
        </w:rPr>
        <w:br/>
        <w:t>(ii) ef fleiri en ein kúla sem er hindrun er jafnlangt frá ballanum, teljast allar þær kúlur vera snókerkúlur.</w:t>
      </w:r>
      <w:r w:rsidRPr="00067BAC">
        <w:rPr>
          <w:rFonts w:ascii="Trebuchet MS" w:eastAsia="Times New Roman" w:hAnsi="Trebuchet MS" w:cs="Times New Roman"/>
          <w:color w:val="333333"/>
          <w:sz w:val="18"/>
          <w:szCs w:val="18"/>
          <w:lang w:eastAsia="is-IS"/>
        </w:rPr>
        <w:br/>
        <w:t>(c) Ef leikmaður er á rauðri og mismunandi kúlur, sem leikmaður er ekki á, hindra ballann í að fara í sithvorar rauðu, telst engin kúla vera snókerkúla.</w:t>
      </w:r>
      <w:r w:rsidRPr="00067BAC">
        <w:rPr>
          <w:rFonts w:ascii="Trebuchet MS" w:eastAsia="Times New Roman" w:hAnsi="Trebuchet MS" w:cs="Times New Roman"/>
          <w:color w:val="333333"/>
          <w:sz w:val="18"/>
          <w:szCs w:val="18"/>
          <w:lang w:eastAsia="is-IS"/>
        </w:rPr>
        <w:br/>
        <w:t>(d) Sá sem á leik er snókeraður þegar ballinn er snókeraður samkvæmt ofangreindu</w:t>
      </w:r>
      <w:r w:rsidRPr="00067BAC">
        <w:rPr>
          <w:rFonts w:ascii="Trebuchet MS" w:eastAsia="Times New Roman" w:hAnsi="Trebuchet MS" w:cs="Times New Roman"/>
          <w:color w:val="333333"/>
          <w:sz w:val="18"/>
          <w:szCs w:val="18"/>
          <w:lang w:eastAsia="is-IS"/>
        </w:rPr>
        <w:br/>
        <w:t>(e) Batti getur ekki valdið því að ballinn er snókeraður. Ef sveigja battans er hindrun fyrir ballann og er nær honum en næsta kúla sem er hindrun, þá er ballinn ekki snókeraður.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17. Blettur upptekinn</w:t>
      </w:r>
      <w:bookmarkStart w:id="20" w:name="2_17"/>
      <w:bookmarkEnd w:id="20"/>
      <w:r w:rsidRPr="00067BAC">
        <w:rPr>
          <w:rFonts w:ascii="Trebuchet MS" w:eastAsia="Times New Roman" w:hAnsi="Trebuchet MS" w:cs="Times New Roman"/>
          <w:color w:val="333333"/>
          <w:sz w:val="18"/>
          <w:szCs w:val="18"/>
          <w:lang w:eastAsia="is-IS"/>
        </w:rPr>
        <w:br/>
        <w:t>Blettur er upptekinn ef ekki er hægt að setja kúlu á hann án þess að snerta aðra kúlu.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18. Sóp</w:t>
      </w:r>
      <w:bookmarkStart w:id="21" w:name="2_18"/>
      <w:bookmarkEnd w:id="21"/>
      <w:r w:rsidRPr="00067BAC">
        <w:rPr>
          <w:rFonts w:ascii="Trebuchet MS" w:eastAsia="Times New Roman" w:hAnsi="Trebuchet MS" w:cs="Times New Roman"/>
          <w:color w:val="333333"/>
          <w:sz w:val="18"/>
          <w:szCs w:val="18"/>
          <w:lang w:eastAsia="is-IS"/>
        </w:rPr>
        <w:br/>
        <w:t>Sóp á sér stað ef endi kjuðans er enn í snertingu við ballann</w:t>
      </w:r>
      <w:r w:rsidRPr="00067BAC">
        <w:rPr>
          <w:rFonts w:ascii="Trebuchet MS" w:eastAsia="Times New Roman" w:hAnsi="Trebuchet MS" w:cs="Times New Roman"/>
          <w:color w:val="333333"/>
          <w:sz w:val="18"/>
          <w:szCs w:val="18"/>
          <w:lang w:eastAsia="is-IS"/>
        </w:rPr>
        <w:br/>
        <w:t>(a) eftir að ballinn er farinn af stað í skoti, eða</w:t>
      </w:r>
      <w:r w:rsidRPr="00067BAC">
        <w:rPr>
          <w:rFonts w:ascii="Trebuchet MS" w:eastAsia="Times New Roman" w:hAnsi="Trebuchet MS" w:cs="Times New Roman"/>
          <w:color w:val="333333"/>
          <w:sz w:val="18"/>
          <w:szCs w:val="18"/>
          <w:lang w:eastAsia="is-IS"/>
        </w:rPr>
        <w:br/>
        <w:t>(b) þegar ballinn snertir aðra kúlu, nema í því tilfelli að ballinn og önnur kúla snertast næstum, þá er það ekki sóp ef ballinn rétt sneiðir hina kúluna í skotinu.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19. Hoppskot</w:t>
      </w:r>
      <w:bookmarkStart w:id="22" w:name="2_19"/>
      <w:bookmarkEnd w:id="22"/>
      <w:r w:rsidRPr="00067BAC">
        <w:rPr>
          <w:rFonts w:ascii="Trebuchet MS" w:eastAsia="Times New Roman" w:hAnsi="Trebuchet MS" w:cs="Times New Roman"/>
          <w:color w:val="333333"/>
          <w:sz w:val="18"/>
          <w:szCs w:val="18"/>
          <w:lang w:eastAsia="is-IS"/>
        </w:rPr>
        <w:br/>
        <w:t>Hoppskot er þagar ballinn fer yfir einhvern hluta annarrar kúlu, hvort sem hann snertir hana í skotinu eða ekki, nema:</w:t>
      </w:r>
      <w:r w:rsidRPr="00067BAC">
        <w:rPr>
          <w:rFonts w:ascii="Trebuchet MS" w:eastAsia="Times New Roman" w:hAnsi="Trebuchet MS" w:cs="Times New Roman"/>
          <w:color w:val="333333"/>
          <w:sz w:val="18"/>
          <w:szCs w:val="18"/>
          <w:lang w:eastAsia="is-IS"/>
        </w:rPr>
        <w:br/>
        <w:t>(a) þegar ballinn fer fyrst í eina kúlu og hoppar síðan yfir aðra kúlu,</w:t>
      </w:r>
      <w:r w:rsidRPr="00067BAC">
        <w:rPr>
          <w:rFonts w:ascii="Trebuchet MS" w:eastAsia="Times New Roman" w:hAnsi="Trebuchet MS" w:cs="Times New Roman"/>
          <w:color w:val="333333"/>
          <w:sz w:val="18"/>
          <w:szCs w:val="18"/>
          <w:lang w:eastAsia="is-IS"/>
        </w:rPr>
        <w:br/>
        <w:t>(b) þegar ballinn hoppar og fer í aðra kúlu, en lendir ekki á afturhluta hennar,</w:t>
      </w:r>
      <w:r w:rsidRPr="00067BAC">
        <w:rPr>
          <w:rFonts w:ascii="Trebuchet MS" w:eastAsia="Times New Roman" w:hAnsi="Trebuchet MS" w:cs="Times New Roman"/>
          <w:color w:val="333333"/>
          <w:sz w:val="18"/>
          <w:szCs w:val="18"/>
          <w:lang w:eastAsia="is-IS"/>
        </w:rPr>
        <w:br/>
        <w:t>(c) þegar ballinn, eftir að hafa farið í aðra kúlu á lögmætan hátt, hoppar yfir þá kúlu eftir að hafa farið í batta eða aðra kúlu.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20. Að hitta ekki</w:t>
      </w:r>
      <w:bookmarkStart w:id="23" w:name="2_20"/>
      <w:bookmarkEnd w:id="23"/>
      <w:r w:rsidRPr="00067BAC">
        <w:rPr>
          <w:rFonts w:ascii="Trebuchet MS" w:eastAsia="Times New Roman" w:hAnsi="Trebuchet MS" w:cs="Times New Roman"/>
          <w:color w:val="333333"/>
          <w:sz w:val="18"/>
          <w:szCs w:val="18"/>
          <w:lang w:eastAsia="is-IS"/>
        </w:rPr>
        <w:br/>
        <w:t>Það er að hitta ekki þegar ballinn fer ekki fyrst í kúlu sem sá sem á leik er á og dómari telur að sá sem á leik hafi ekki reynt nógu vel að skjóta í kúlu sem hann var á.</w:t>
      </w: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 </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lastRenderedPageBreak/>
        <w:t>HLUTI 3. LEIKURINN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 Lýsing</w:t>
      </w:r>
      <w:bookmarkStart w:id="24" w:name="3_1"/>
      <w:bookmarkEnd w:id="24"/>
      <w:r w:rsidRPr="00067BAC">
        <w:rPr>
          <w:rFonts w:ascii="Trebuchet MS" w:eastAsia="Times New Roman" w:hAnsi="Trebuchet MS" w:cs="Times New Roman"/>
          <w:color w:val="333333"/>
          <w:sz w:val="18"/>
          <w:szCs w:val="18"/>
          <w:lang w:eastAsia="is-IS"/>
        </w:rPr>
        <w:br/>
        <w:t>Snóker geta tveir eða fleiri leikmenn leikið, annaðhvort sem einstaklingar eða í liðum. Leikurinn felst í eftirfarandi:</w:t>
      </w:r>
      <w:r w:rsidRPr="00067BAC">
        <w:rPr>
          <w:rFonts w:ascii="Trebuchet MS" w:eastAsia="Times New Roman" w:hAnsi="Trebuchet MS" w:cs="Times New Roman"/>
          <w:color w:val="333333"/>
          <w:sz w:val="18"/>
          <w:szCs w:val="18"/>
          <w:lang w:eastAsia="is-IS"/>
        </w:rPr>
        <w:br/>
        <w:t>(a) Hver leikmaður notar sama hvíta ballann og leikið er á tuttugu og eina kúlu - fimmtán rauðar með gildið 1, og sex litir: gul með vægið 2, græn með 3, brún með 4, blá með 5, bleik með 6 og svört með 7.</w:t>
      </w:r>
      <w:r w:rsidRPr="00067BAC">
        <w:rPr>
          <w:rFonts w:ascii="Trebuchet MS" w:eastAsia="Times New Roman" w:hAnsi="Trebuchet MS" w:cs="Times New Roman"/>
          <w:color w:val="333333"/>
          <w:sz w:val="18"/>
          <w:szCs w:val="18"/>
          <w:lang w:eastAsia="is-IS"/>
        </w:rPr>
        <w:br/>
        <w:t>(b) Sá sem á leik skorar stig með því að gera rauðar og liti á víxl þar til allar rauðu eru farnar af borðinu, og síðan litina í röð, þær lægstu fyrst og síðan koll af kolli út frá gildi þeirra.</w:t>
      </w:r>
      <w:r w:rsidRPr="00067BAC">
        <w:rPr>
          <w:rFonts w:ascii="Trebuchet MS" w:eastAsia="Times New Roman" w:hAnsi="Trebuchet MS" w:cs="Times New Roman"/>
          <w:color w:val="333333"/>
          <w:sz w:val="18"/>
          <w:szCs w:val="18"/>
          <w:lang w:eastAsia="is-IS"/>
        </w:rPr>
        <w:br/>
        <w:t>(c) Stig sem skoruð eru bætast við skor þess sem á leik.</w:t>
      </w:r>
      <w:r w:rsidRPr="00067BAC">
        <w:rPr>
          <w:rFonts w:ascii="Trebuchet MS" w:eastAsia="Times New Roman" w:hAnsi="Trebuchet MS" w:cs="Times New Roman"/>
          <w:color w:val="333333"/>
          <w:sz w:val="18"/>
          <w:szCs w:val="18"/>
          <w:lang w:eastAsia="is-IS"/>
        </w:rPr>
        <w:br/>
        <w:t>(d) Víti fyrir villur bætast við skor andstæðings.</w:t>
      </w:r>
      <w:r w:rsidRPr="00067BAC">
        <w:rPr>
          <w:rFonts w:ascii="Trebuchet MS" w:eastAsia="Times New Roman" w:hAnsi="Trebuchet MS" w:cs="Times New Roman"/>
          <w:color w:val="333333"/>
          <w:sz w:val="18"/>
          <w:szCs w:val="18"/>
          <w:lang w:eastAsia="is-IS"/>
        </w:rPr>
        <w:br/>
        <w:t>(e) Tækni sem er viðhöfð, hvenær sem er í ramma, er að skilja ballann eftir fyrir aftan kúlu sem leikmaður er ekki á þannig að hún er snókeruð fyrir næsta leikmann. Ef munur á milli leikmanna eða liða er meiri en þau stig sem hægt er að skora út frá kúlunum á borðinu skiptir öllu máli að snókera andstæðinginn í þeirri von að geta unnið stig eftir villur.</w:t>
      </w:r>
      <w:r w:rsidRPr="00067BAC">
        <w:rPr>
          <w:rFonts w:ascii="Trebuchet MS" w:eastAsia="Times New Roman" w:hAnsi="Trebuchet MS" w:cs="Times New Roman"/>
          <w:color w:val="333333"/>
          <w:sz w:val="18"/>
          <w:szCs w:val="18"/>
          <w:lang w:eastAsia="is-IS"/>
        </w:rPr>
        <w:br/>
        <w:t>(f) Sigurvegari í ramma er leikmaður eða lið sem</w:t>
      </w:r>
      <w:r w:rsidRPr="00067BAC">
        <w:rPr>
          <w:rFonts w:ascii="Trebuchet MS" w:eastAsia="Times New Roman" w:hAnsi="Trebuchet MS" w:cs="Times New Roman"/>
          <w:color w:val="333333"/>
          <w:sz w:val="18"/>
          <w:szCs w:val="18"/>
          <w:lang w:eastAsia="is-IS"/>
        </w:rPr>
        <w:br/>
        <w:t>(i) skorar flest stig,</w:t>
      </w:r>
      <w:r w:rsidRPr="00067BAC">
        <w:rPr>
          <w:rFonts w:ascii="Trebuchet MS" w:eastAsia="Times New Roman" w:hAnsi="Trebuchet MS" w:cs="Times New Roman"/>
          <w:color w:val="333333"/>
          <w:sz w:val="18"/>
          <w:szCs w:val="18"/>
          <w:lang w:eastAsia="is-IS"/>
        </w:rPr>
        <w:br/>
        <w:t>(ii) sem hitt liður gefur rammann til, eða</w:t>
      </w:r>
      <w:r w:rsidRPr="00067BAC">
        <w:rPr>
          <w:rFonts w:ascii="Trebuchet MS" w:eastAsia="Times New Roman" w:hAnsi="Trebuchet MS" w:cs="Times New Roman"/>
          <w:color w:val="333333"/>
          <w:sz w:val="18"/>
          <w:szCs w:val="18"/>
          <w:lang w:eastAsia="is-IS"/>
        </w:rPr>
        <w:br/>
        <w:t>(iii) sem er dæmdur sigur samkvæmt hluta 3 reglu 14(c) eða hluta 4 reglu 2.</w:t>
      </w:r>
      <w:r w:rsidRPr="00067BAC">
        <w:rPr>
          <w:rFonts w:ascii="Trebuchet MS" w:eastAsia="Times New Roman" w:hAnsi="Trebuchet MS" w:cs="Times New Roman"/>
          <w:color w:val="333333"/>
          <w:sz w:val="18"/>
          <w:szCs w:val="18"/>
          <w:lang w:eastAsia="is-IS"/>
        </w:rPr>
        <w:br/>
        <w:t>(g) Sigurvegari í leik er leikmaður eða lið</w:t>
      </w:r>
      <w:r w:rsidRPr="00067BAC">
        <w:rPr>
          <w:rFonts w:ascii="Trebuchet MS" w:eastAsia="Times New Roman" w:hAnsi="Trebuchet MS" w:cs="Times New Roman"/>
          <w:color w:val="333333"/>
          <w:sz w:val="18"/>
          <w:szCs w:val="18"/>
          <w:lang w:eastAsia="is-IS"/>
        </w:rPr>
        <w:br/>
        <w:t xml:space="preserve">(i) sem sigrar í flestum, eða tilgreindum, fjölda ramma </w:t>
      </w:r>
      <w:r w:rsidRPr="00067BAC">
        <w:rPr>
          <w:rFonts w:ascii="Trebuchet MS" w:eastAsia="Times New Roman" w:hAnsi="Trebuchet MS" w:cs="Times New Roman"/>
          <w:color w:val="333333"/>
          <w:sz w:val="18"/>
          <w:szCs w:val="18"/>
          <w:lang w:eastAsia="is-IS"/>
        </w:rPr>
        <w:br/>
        <w:t>(ii) skorar flest stig þar sem samanlögð stig skipta máli, eða</w:t>
      </w:r>
      <w:r w:rsidRPr="00067BAC">
        <w:rPr>
          <w:rFonts w:ascii="Trebuchet MS" w:eastAsia="Times New Roman" w:hAnsi="Trebuchet MS" w:cs="Times New Roman"/>
          <w:color w:val="333333"/>
          <w:sz w:val="18"/>
          <w:szCs w:val="18"/>
          <w:lang w:eastAsia="is-IS"/>
        </w:rPr>
        <w:br/>
        <w:t>(iii) sem er dæmdur sigur í leik samkvæmt hluta 4 reglu 2.</w:t>
      </w:r>
      <w:r w:rsidRPr="00067BAC">
        <w:rPr>
          <w:rFonts w:ascii="Trebuchet MS" w:eastAsia="Times New Roman" w:hAnsi="Trebuchet MS" w:cs="Times New Roman"/>
          <w:color w:val="333333"/>
          <w:sz w:val="18"/>
          <w:szCs w:val="18"/>
          <w:lang w:eastAsia="is-IS"/>
        </w:rPr>
        <w:br/>
        <w:t>(h) Sigurvegari í keppni er leikmaður eða lið sem sigrar í flestum leikjum eða, þar sem samanlögð stig skipta máli, er með hæsta heildarskor.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2. Staðsetning kúlnanna</w:t>
      </w:r>
      <w:bookmarkStart w:id="25" w:name="3_2"/>
      <w:bookmarkEnd w:id="25"/>
      <w:r w:rsidRPr="00067BAC">
        <w:rPr>
          <w:rFonts w:ascii="Trebuchet MS" w:eastAsia="Times New Roman" w:hAnsi="Trebuchet MS" w:cs="Times New Roman"/>
          <w:color w:val="333333"/>
          <w:sz w:val="18"/>
          <w:szCs w:val="18"/>
          <w:lang w:eastAsia="is-IS"/>
        </w:rPr>
        <w:br/>
        <w:t>(a) Í upphafi hvers ramma er ballinn í hendi og hinar kúlurnar staðsettar sem hér segir:</w:t>
      </w:r>
      <w:r w:rsidRPr="00067BAC">
        <w:rPr>
          <w:rFonts w:ascii="Trebuchet MS" w:eastAsia="Times New Roman" w:hAnsi="Trebuchet MS" w:cs="Times New Roman"/>
          <w:color w:val="333333"/>
          <w:sz w:val="18"/>
          <w:szCs w:val="18"/>
          <w:lang w:eastAsia="is-IS"/>
        </w:rPr>
        <w:br/>
        <w:t>(i) rauðu kúlurnar í þéttum jafnarma þríhyrningi, með rauðu kúluna í oddinn í miðlínu borðsins fyrir ofan þríhyrningsblettinn þannig að hún geti verið eins nálægt bleiku kúlunni og hægt er án þess að snerta hana, og með botninn á þríhyrningnum næst, og samhliða, efsta batta.</w:t>
      </w:r>
      <w:r w:rsidRPr="00067BAC">
        <w:rPr>
          <w:rFonts w:ascii="Trebuchet MS" w:eastAsia="Times New Roman" w:hAnsi="Trebuchet MS" w:cs="Times New Roman"/>
          <w:color w:val="333333"/>
          <w:sz w:val="18"/>
          <w:szCs w:val="18"/>
          <w:lang w:eastAsia="is-IS"/>
        </w:rPr>
        <w:br/>
        <w:t>(ii) Gul í hægra horni D</w:t>
      </w:r>
      <w:r w:rsidRPr="00067BAC">
        <w:rPr>
          <w:rFonts w:ascii="Trebuchet MS" w:eastAsia="Times New Roman" w:hAnsi="Trebuchet MS" w:cs="Times New Roman"/>
          <w:color w:val="333333"/>
          <w:sz w:val="18"/>
          <w:szCs w:val="18"/>
          <w:lang w:eastAsia="is-IS"/>
        </w:rPr>
        <w:br/>
        <w:t>(iii) Græn í vinstra horni D</w:t>
      </w:r>
      <w:r w:rsidRPr="00067BAC">
        <w:rPr>
          <w:rFonts w:ascii="Trebuchet MS" w:eastAsia="Times New Roman" w:hAnsi="Trebuchet MS" w:cs="Times New Roman"/>
          <w:color w:val="333333"/>
          <w:sz w:val="18"/>
          <w:szCs w:val="18"/>
          <w:lang w:eastAsia="is-IS"/>
        </w:rPr>
        <w:br/>
        <w:t>(iv) Brún í miðri grunnlínu,</w:t>
      </w:r>
      <w:r w:rsidRPr="00067BAC">
        <w:rPr>
          <w:rFonts w:ascii="Trebuchet MS" w:eastAsia="Times New Roman" w:hAnsi="Trebuchet MS" w:cs="Times New Roman"/>
          <w:color w:val="333333"/>
          <w:sz w:val="18"/>
          <w:szCs w:val="18"/>
          <w:lang w:eastAsia="is-IS"/>
        </w:rPr>
        <w:br/>
        <w:t>(v) Blá á miðbletti,</w:t>
      </w:r>
      <w:r w:rsidRPr="00067BAC">
        <w:rPr>
          <w:rFonts w:ascii="Trebuchet MS" w:eastAsia="Times New Roman" w:hAnsi="Trebuchet MS" w:cs="Times New Roman"/>
          <w:color w:val="333333"/>
          <w:sz w:val="18"/>
          <w:szCs w:val="18"/>
          <w:lang w:eastAsia="is-IS"/>
        </w:rPr>
        <w:br/>
        <w:t>(vi) Bleik á þríhyrningsbletti, og</w:t>
      </w:r>
      <w:r w:rsidRPr="00067BAC">
        <w:rPr>
          <w:rFonts w:ascii="Trebuchet MS" w:eastAsia="Times New Roman" w:hAnsi="Trebuchet MS" w:cs="Times New Roman"/>
          <w:color w:val="333333"/>
          <w:sz w:val="18"/>
          <w:szCs w:val="18"/>
          <w:lang w:eastAsia="is-IS"/>
        </w:rPr>
        <w:br/>
        <w:t>(vii) Svört á höfuðbletti.</w:t>
      </w:r>
      <w:r w:rsidRPr="00067BAC">
        <w:rPr>
          <w:rFonts w:ascii="Trebuchet MS" w:eastAsia="Times New Roman" w:hAnsi="Trebuchet MS" w:cs="Times New Roman"/>
          <w:color w:val="333333"/>
          <w:sz w:val="18"/>
          <w:szCs w:val="18"/>
          <w:lang w:eastAsia="is-IS"/>
        </w:rPr>
        <w:br/>
        <w:t xml:space="preserve">(b) Eftir að rammi hefur hafist má einungis hreinsa kúlu í leik af dómara eftir að réttlætanleg beiðni um það hefur borist frá þeim sem á leik og </w:t>
      </w:r>
      <w:r w:rsidRPr="00067BAC">
        <w:rPr>
          <w:rFonts w:ascii="Trebuchet MS" w:eastAsia="Times New Roman" w:hAnsi="Trebuchet MS" w:cs="Times New Roman"/>
          <w:color w:val="333333"/>
          <w:sz w:val="18"/>
          <w:szCs w:val="18"/>
          <w:lang w:eastAsia="is-IS"/>
        </w:rPr>
        <w:br/>
        <w:t>(i) staðsetningu kúlunnar, ef hún er ekki á blett, skal merkja með viðeigandi búnaði áður en kúla er tekin til hreinsunar,</w:t>
      </w:r>
      <w:r w:rsidRPr="00067BAC">
        <w:rPr>
          <w:rFonts w:ascii="Trebuchet MS" w:eastAsia="Times New Roman" w:hAnsi="Trebuchet MS" w:cs="Times New Roman"/>
          <w:color w:val="333333"/>
          <w:sz w:val="18"/>
          <w:szCs w:val="18"/>
          <w:lang w:eastAsia="is-IS"/>
        </w:rPr>
        <w:br/>
        <w:t>(ii) litið er svo á að búnaðurinn sem notaður er til að merkja staðsetningu kúlunnar hafi gildi kúlunnar þar til búið er að hreinsa kúluna og setja hana á borðið á ný. Ef einhver leikmaður annar en sá sem á leik kemur við búnaðinn, þá er hann víttur eins og hann eigi leik og án þess að leikröð breytist. Dómarinn setur búnaðinn eða kúlu sem tekin var til hreinsunar á sinn stað, ef þörf er á, eins og honum líkar, þótt kúla eða búnaður hafi verið tekin.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3. Leikurinn sjálfur</w:t>
      </w:r>
      <w:bookmarkStart w:id="26" w:name="3_3"/>
      <w:bookmarkEnd w:id="26"/>
      <w:r w:rsidRPr="00067BAC">
        <w:rPr>
          <w:rFonts w:ascii="Trebuchet MS" w:eastAsia="Times New Roman" w:hAnsi="Trebuchet MS" w:cs="Times New Roman"/>
          <w:color w:val="333333"/>
          <w:sz w:val="18"/>
          <w:szCs w:val="18"/>
          <w:lang w:eastAsia="is-IS"/>
        </w:rPr>
        <w:br/>
        <w:t>Leikmenn ákveða röð í leik með hlutkesti eða á annan hátt sem þeir eru samþykkir.</w:t>
      </w:r>
      <w:r w:rsidRPr="00067BAC">
        <w:rPr>
          <w:rFonts w:ascii="Trebuchet MS" w:eastAsia="Times New Roman" w:hAnsi="Trebuchet MS" w:cs="Times New Roman"/>
          <w:color w:val="333333"/>
          <w:sz w:val="18"/>
          <w:szCs w:val="18"/>
          <w:lang w:eastAsia="is-IS"/>
        </w:rPr>
        <w:br/>
        <w:t>(a) Leikröð sem þannig er ákveðin verður að vera óbreytt út rammann, nema í því tilfelli að næsti leikmaður má biðja leikmann að leika á ný eftir hvaða villu sem er.</w:t>
      </w:r>
      <w:r w:rsidRPr="00067BAC">
        <w:rPr>
          <w:rFonts w:ascii="Trebuchet MS" w:eastAsia="Times New Roman" w:hAnsi="Trebuchet MS" w:cs="Times New Roman"/>
          <w:color w:val="333333"/>
          <w:sz w:val="18"/>
          <w:szCs w:val="18"/>
          <w:lang w:eastAsia="is-IS"/>
        </w:rPr>
        <w:br/>
        <w:t>(b) Leikmaður eða lið sem skýtur fyrst skiptist á á milli ramma á meðan á keppni stendur.</w:t>
      </w:r>
      <w:r w:rsidRPr="00067BAC">
        <w:rPr>
          <w:rFonts w:ascii="Trebuchet MS" w:eastAsia="Times New Roman" w:hAnsi="Trebuchet MS" w:cs="Times New Roman"/>
          <w:color w:val="333333"/>
          <w:sz w:val="18"/>
          <w:szCs w:val="18"/>
          <w:lang w:eastAsia="is-IS"/>
        </w:rPr>
        <w:br/>
        <w:t>(c) Fyrsti leikmaður leikur úr hendi, og rammi byrjar þegar balli hefur verið settur á borðið og snertur með enda kjuðans, annaðhvort</w:t>
      </w:r>
      <w:r w:rsidRPr="00067BAC">
        <w:rPr>
          <w:rFonts w:ascii="Trebuchet MS" w:eastAsia="Times New Roman" w:hAnsi="Trebuchet MS" w:cs="Times New Roman"/>
          <w:color w:val="333333"/>
          <w:sz w:val="18"/>
          <w:szCs w:val="18"/>
          <w:lang w:eastAsia="is-IS"/>
        </w:rPr>
        <w:br/>
        <w:t>(i) í skoti, eða</w:t>
      </w:r>
      <w:r w:rsidRPr="00067BAC">
        <w:rPr>
          <w:rFonts w:ascii="Trebuchet MS" w:eastAsia="Times New Roman" w:hAnsi="Trebuchet MS" w:cs="Times New Roman"/>
          <w:color w:val="333333"/>
          <w:sz w:val="18"/>
          <w:szCs w:val="18"/>
          <w:lang w:eastAsia="is-IS"/>
        </w:rPr>
        <w:br/>
        <w:t xml:space="preserve">(ii) þegar balli er staðsettur. </w:t>
      </w:r>
      <w:r w:rsidRPr="00067BAC">
        <w:rPr>
          <w:rFonts w:ascii="Trebuchet MS" w:eastAsia="Times New Roman" w:hAnsi="Trebuchet MS" w:cs="Times New Roman"/>
          <w:color w:val="333333"/>
          <w:sz w:val="18"/>
          <w:szCs w:val="18"/>
          <w:lang w:eastAsia="is-IS"/>
        </w:rPr>
        <w:br/>
        <w:t>(d) Til að skot teljist gilt má ekki brjóta af sér a neinn hátt eins og lýst er að neðan í reglu 12, Víti.</w:t>
      </w:r>
      <w:r w:rsidRPr="00067BAC">
        <w:rPr>
          <w:rFonts w:ascii="Trebuchet MS" w:eastAsia="Times New Roman" w:hAnsi="Trebuchet MS" w:cs="Times New Roman"/>
          <w:color w:val="333333"/>
          <w:sz w:val="18"/>
          <w:szCs w:val="18"/>
          <w:lang w:eastAsia="is-IS"/>
        </w:rPr>
        <w:br/>
        <w:t>(e) Í fyrsta skoti hverrar umferðar, þar til engin rauð er eftir á borðinu, er rauð eða fríkúla tilnefnd sem rauð sem leikmaður er á, og skorið telst gildi sérhverrar rauðrar og hvaða fríkúlu sem tilnefnd er rauð, sem gerðar eru.</w:t>
      </w:r>
      <w:r w:rsidRPr="00067BAC">
        <w:rPr>
          <w:rFonts w:ascii="Trebuchet MS" w:eastAsia="Times New Roman" w:hAnsi="Trebuchet MS" w:cs="Times New Roman"/>
          <w:color w:val="333333"/>
          <w:sz w:val="18"/>
          <w:szCs w:val="18"/>
          <w:lang w:eastAsia="is-IS"/>
        </w:rPr>
        <w:br/>
        <w:t>(f) (i) Ef rauð kúla, eða fríkúla tilnefnd sem rauð, er gerð, þá leikur sami leikmaður næsta skot og næsta kúla sem hann er á er litur að vali þess sem á leik. Ef sú kúla er gerð er hún blettuð á ný.</w:t>
      </w:r>
      <w:r w:rsidRPr="00067BAC">
        <w:rPr>
          <w:rFonts w:ascii="Trebuchet MS" w:eastAsia="Times New Roman" w:hAnsi="Trebuchet MS" w:cs="Times New Roman"/>
          <w:color w:val="333333"/>
          <w:sz w:val="18"/>
          <w:szCs w:val="18"/>
          <w:lang w:eastAsia="is-IS"/>
        </w:rPr>
        <w:br/>
        <w:t>(ii) Stuð heldur áfram með því að gera rauðar og liti til skiptis þar til allar rauðar eru gerðar og, þar sem það á við, búið er að leika á lit eftir að síðasta rauð er gerð.</w:t>
      </w:r>
      <w:r w:rsidRPr="00067BAC">
        <w:rPr>
          <w:rFonts w:ascii="Trebuchet MS" w:eastAsia="Times New Roman" w:hAnsi="Trebuchet MS" w:cs="Times New Roman"/>
          <w:color w:val="333333"/>
          <w:sz w:val="18"/>
          <w:szCs w:val="18"/>
          <w:lang w:eastAsia="is-IS"/>
        </w:rPr>
        <w:br/>
        <w:t xml:space="preserve">(iii) Leikmenn eru að þessu loknu á litunum í stígandi röð eftir gildi þeirra samkvæmt hluta 3 reglu 1(a) og þegar þeir eru gerðir eru þeir ekki settir á borðið á ný, nema í tilfelli reglu 4 fyrir neðan, og sá sem á leik skýtur næst á næstu kúlu sem hann er á. </w:t>
      </w: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color w:val="333333"/>
          <w:sz w:val="18"/>
          <w:szCs w:val="18"/>
          <w:lang w:eastAsia="is-IS"/>
        </w:rPr>
        <w:lastRenderedPageBreak/>
        <w:t>(g) Rauðar eru ekki settar aftur upp þegar þær eru gerðar eða skotnar út af þrátt fyrir að leikmaður gæti haft hag af slíku broti. Undantekningar frá þessu eru í hluta 3 reglu 2(b)(ii), 9, 14(f), 14(h) og 15.</w:t>
      </w:r>
      <w:r w:rsidRPr="00067BAC">
        <w:rPr>
          <w:rFonts w:ascii="Trebuchet MS" w:eastAsia="Times New Roman" w:hAnsi="Trebuchet MS" w:cs="Times New Roman"/>
          <w:color w:val="333333"/>
          <w:sz w:val="18"/>
          <w:szCs w:val="18"/>
          <w:lang w:eastAsia="is-IS"/>
        </w:rPr>
        <w:br/>
        <w:t>(h) Ef sá sem á leik nær ekki að skora eða gerir villu lýkur stuði hans og næsti leikmaður leikur úr þeirri stöðu þar sem ballinn hefur staðnæmst, eða úr hendi ef ballinn er ekki á borðinu.</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4. Lok ramma, leiks eða keppnni</w:t>
      </w:r>
      <w:bookmarkStart w:id="27" w:name="3_4"/>
      <w:bookmarkEnd w:id="27"/>
      <w:r w:rsidRPr="00067BAC">
        <w:rPr>
          <w:rFonts w:ascii="Trebuchet MS" w:eastAsia="Times New Roman" w:hAnsi="Trebuchet MS" w:cs="Times New Roman"/>
          <w:color w:val="333333"/>
          <w:sz w:val="18"/>
          <w:szCs w:val="18"/>
          <w:lang w:eastAsia="is-IS"/>
        </w:rPr>
        <w:br/>
        <w:t>(a) Þegar einungis svört er eftir lýkur fyrsta skor eða villa rammanum, nema ef bæði fylgjandi skilyrða eiga við:</w:t>
      </w:r>
      <w:r w:rsidRPr="00067BAC">
        <w:rPr>
          <w:rFonts w:ascii="Trebuchet MS" w:eastAsia="Times New Roman" w:hAnsi="Trebuchet MS" w:cs="Times New Roman"/>
          <w:color w:val="333333"/>
          <w:sz w:val="18"/>
          <w:szCs w:val="18"/>
          <w:lang w:eastAsia="is-IS"/>
        </w:rPr>
        <w:br/>
        <w:t>(i) skorið er jafnt, og</w:t>
      </w:r>
      <w:r w:rsidRPr="00067BAC">
        <w:rPr>
          <w:rFonts w:ascii="Trebuchet MS" w:eastAsia="Times New Roman" w:hAnsi="Trebuchet MS" w:cs="Times New Roman"/>
          <w:color w:val="333333"/>
          <w:sz w:val="18"/>
          <w:szCs w:val="18"/>
          <w:lang w:eastAsia="is-IS"/>
        </w:rPr>
        <w:br/>
        <w:t>(ii) samanlagt skor skiptir ekki máli.</w:t>
      </w:r>
      <w:r w:rsidRPr="00067BAC">
        <w:rPr>
          <w:rFonts w:ascii="Trebuchet MS" w:eastAsia="Times New Roman" w:hAnsi="Trebuchet MS" w:cs="Times New Roman"/>
          <w:color w:val="333333"/>
          <w:sz w:val="18"/>
          <w:szCs w:val="18"/>
          <w:lang w:eastAsia="is-IS"/>
        </w:rPr>
        <w:br/>
        <w:t>(b) Þegar bæði skilyrði í (a) að ofan eiga við</w:t>
      </w:r>
      <w:r w:rsidRPr="00067BAC">
        <w:rPr>
          <w:rFonts w:ascii="Trebuchet MS" w:eastAsia="Times New Roman" w:hAnsi="Trebuchet MS" w:cs="Times New Roman"/>
          <w:color w:val="333333"/>
          <w:sz w:val="18"/>
          <w:szCs w:val="18"/>
          <w:lang w:eastAsia="is-IS"/>
        </w:rPr>
        <w:br/>
        <w:t>(i) er svarta kúlan blettuð,</w:t>
      </w:r>
      <w:r w:rsidRPr="00067BAC">
        <w:rPr>
          <w:rFonts w:ascii="Trebuchet MS" w:eastAsia="Times New Roman" w:hAnsi="Trebuchet MS" w:cs="Times New Roman"/>
          <w:color w:val="333333"/>
          <w:sz w:val="18"/>
          <w:szCs w:val="18"/>
          <w:lang w:eastAsia="is-IS"/>
        </w:rPr>
        <w:br/>
        <w:t>(ii) leikmenn draga um hver velur leikröð</w:t>
      </w:r>
      <w:r w:rsidRPr="00067BAC">
        <w:rPr>
          <w:rFonts w:ascii="Trebuchet MS" w:eastAsia="Times New Roman" w:hAnsi="Trebuchet MS" w:cs="Times New Roman"/>
          <w:color w:val="333333"/>
          <w:sz w:val="18"/>
          <w:szCs w:val="18"/>
          <w:lang w:eastAsia="is-IS"/>
        </w:rPr>
        <w:br/>
        <w:t>(iii) næsti leikmaður leikur úr hendi, og</w:t>
      </w:r>
      <w:r w:rsidRPr="00067BAC">
        <w:rPr>
          <w:rFonts w:ascii="Trebuchet MS" w:eastAsia="Times New Roman" w:hAnsi="Trebuchet MS" w:cs="Times New Roman"/>
          <w:color w:val="333333"/>
          <w:sz w:val="18"/>
          <w:szCs w:val="18"/>
          <w:lang w:eastAsia="is-IS"/>
        </w:rPr>
        <w:br/>
        <w:t>(iv) ramma lýkur við næsta skor eða villu.</w:t>
      </w:r>
      <w:r w:rsidRPr="00067BAC">
        <w:rPr>
          <w:rFonts w:ascii="Trebuchet MS" w:eastAsia="Times New Roman" w:hAnsi="Trebuchet MS" w:cs="Times New Roman"/>
          <w:color w:val="333333"/>
          <w:sz w:val="18"/>
          <w:szCs w:val="18"/>
          <w:lang w:eastAsia="is-IS"/>
        </w:rPr>
        <w:br/>
        <w:t>(c) Þegar samanlögð stig ákvarða sigurvegara í leik eða keppni og samanlagt skor er jafnt við lok síðasta ramma skulu leikmenn í þeim ramma fylgja því hvernig svört er blettuð á ný til að ákvarða leik eins og getið er í (b) fyrir ofan.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5. Leikið úr hendi</w:t>
      </w:r>
      <w:bookmarkStart w:id="28" w:name="3_5"/>
      <w:bookmarkEnd w:id="28"/>
      <w:r w:rsidRPr="00067BAC">
        <w:rPr>
          <w:rFonts w:ascii="Trebuchet MS" w:eastAsia="Times New Roman" w:hAnsi="Trebuchet MS" w:cs="Times New Roman"/>
          <w:color w:val="333333"/>
          <w:sz w:val="18"/>
          <w:szCs w:val="18"/>
          <w:lang w:eastAsia="is-IS"/>
        </w:rPr>
        <w:br/>
        <w:t>Þegar leikið er úr hendi verður að skjóta ballanum úr staðsetningu hans á eða innan marka D-sins, en hins vegar má leika í hvaða átt sem er.</w:t>
      </w:r>
      <w:r w:rsidRPr="00067BAC">
        <w:rPr>
          <w:rFonts w:ascii="Trebuchet MS" w:eastAsia="Times New Roman" w:hAnsi="Trebuchet MS" w:cs="Times New Roman"/>
          <w:color w:val="333333"/>
          <w:sz w:val="18"/>
          <w:szCs w:val="18"/>
          <w:lang w:eastAsia="is-IS"/>
        </w:rPr>
        <w:br/>
        <w:t xml:space="preserve">(a) Dómari staðfestir, ef hann er beðinn, um hvort ballinn er rétt staðsettur (það er, ekki fyrir utan D-ið). </w:t>
      </w:r>
      <w:r w:rsidRPr="00067BAC">
        <w:rPr>
          <w:rFonts w:ascii="Trebuchet MS" w:eastAsia="Times New Roman" w:hAnsi="Trebuchet MS" w:cs="Times New Roman"/>
          <w:color w:val="333333"/>
          <w:sz w:val="18"/>
          <w:szCs w:val="18"/>
          <w:lang w:eastAsia="is-IS"/>
        </w:rPr>
        <w:br/>
        <w:t>(b) Ef endi kjuðans snertir ballann á meðan verið er að staðsetja hann, og dómarinn er viss um að sá sem á leik var ekki að reyna að skjóta, þá telst ballanum ekki leikið.</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6. Skotið í tvær kúlur samtímis</w:t>
      </w:r>
      <w:bookmarkStart w:id="29" w:name="3_6"/>
      <w:bookmarkEnd w:id="29"/>
      <w:r w:rsidRPr="00067BAC">
        <w:rPr>
          <w:rFonts w:ascii="Trebuchet MS" w:eastAsia="Times New Roman" w:hAnsi="Trebuchet MS" w:cs="Times New Roman"/>
          <w:color w:val="333333"/>
          <w:sz w:val="18"/>
          <w:szCs w:val="18"/>
          <w:lang w:eastAsia="is-IS"/>
        </w:rPr>
        <w:br/>
        <w:t>Ekki má skjóta í tvær kúlur, fyrir utan tvær rauðar eða frjálsa kúlu og kúlu sem leikmaður er á, samtímis við fyrstu snertingu ballans.</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7. Litir blettaðir</w:t>
      </w:r>
      <w:bookmarkStart w:id="30" w:name="3_7"/>
      <w:bookmarkEnd w:id="30"/>
      <w:r w:rsidRPr="00067BAC">
        <w:rPr>
          <w:rFonts w:ascii="Trebuchet MS" w:eastAsia="Times New Roman" w:hAnsi="Trebuchet MS" w:cs="Times New Roman"/>
          <w:color w:val="333333"/>
          <w:sz w:val="18"/>
          <w:szCs w:val="18"/>
          <w:lang w:eastAsia="is-IS"/>
        </w:rPr>
        <w:br/>
        <w:t>Alla liti sem eru gerðir eða er skotið út af borðinu á að bletta áður en næsta skot er tekið, þar til þeir eru að lokum gerðir í samræmi við kafla 3 reglu 3(f).</w:t>
      </w:r>
      <w:r w:rsidRPr="00067BAC">
        <w:rPr>
          <w:rFonts w:ascii="Trebuchet MS" w:eastAsia="Times New Roman" w:hAnsi="Trebuchet MS" w:cs="Times New Roman"/>
          <w:color w:val="333333"/>
          <w:sz w:val="18"/>
          <w:szCs w:val="18"/>
          <w:lang w:eastAsia="is-IS"/>
        </w:rPr>
        <w:br/>
        <w:t>(a) Leikmaður ber á engan hátt ábyrgð á mistökum dómara ef hann blettar ekki kúlu á réttan hátt.</w:t>
      </w:r>
      <w:r w:rsidRPr="00067BAC">
        <w:rPr>
          <w:rFonts w:ascii="Trebuchet MS" w:eastAsia="Times New Roman" w:hAnsi="Trebuchet MS" w:cs="Times New Roman"/>
          <w:color w:val="333333"/>
          <w:sz w:val="18"/>
          <w:szCs w:val="18"/>
          <w:lang w:eastAsia="is-IS"/>
        </w:rPr>
        <w:br/>
        <w:t>(b) Ef litur er blettaður fyrir mistök eftir að búið er að gera hann í réttri röð samkvæmt kafla 3 reglu 3(f)(iii), skal fjarlægja hann af borðinu án vítis um leið og mistökin hafa uppgötvast og leikur halda áfram.</w:t>
      </w:r>
      <w:r w:rsidRPr="00067BAC">
        <w:rPr>
          <w:rFonts w:ascii="Trebuchet MS" w:eastAsia="Times New Roman" w:hAnsi="Trebuchet MS" w:cs="Times New Roman"/>
          <w:color w:val="333333"/>
          <w:sz w:val="18"/>
          <w:szCs w:val="18"/>
          <w:lang w:eastAsia="is-IS"/>
        </w:rPr>
        <w:br/>
        <w:t>(c) Ef skot er tekið án þess að kúla eða kúlur séu rétt blettaðar eru þær taldar rétt blettaðar framvegis. Ef lit vantar fyrir mistök á borðið skal bletta hann:</w:t>
      </w:r>
      <w:r w:rsidRPr="00067BAC">
        <w:rPr>
          <w:rFonts w:ascii="Trebuchet MS" w:eastAsia="Times New Roman" w:hAnsi="Trebuchet MS" w:cs="Times New Roman"/>
          <w:color w:val="333333"/>
          <w:sz w:val="18"/>
          <w:szCs w:val="18"/>
          <w:lang w:eastAsia="is-IS"/>
        </w:rPr>
        <w:br/>
        <w:t>(i) án vítis þegar mistökin uppgötvast ef kúluna vantar vegna fyrri misgánings,</w:t>
      </w:r>
      <w:r w:rsidRPr="00067BAC">
        <w:rPr>
          <w:rFonts w:ascii="Trebuchet MS" w:eastAsia="Times New Roman" w:hAnsi="Trebuchet MS" w:cs="Times New Roman"/>
          <w:color w:val="333333"/>
          <w:sz w:val="18"/>
          <w:szCs w:val="18"/>
          <w:lang w:eastAsia="is-IS"/>
        </w:rPr>
        <w:br/>
        <w:t>(ii) með víti ef sá sem á leik leikur áður en dómari átti þess kost að bletta kúluna.</w:t>
      </w:r>
      <w:r w:rsidRPr="00067BAC">
        <w:rPr>
          <w:rFonts w:ascii="Trebuchet MS" w:eastAsia="Times New Roman" w:hAnsi="Trebuchet MS" w:cs="Times New Roman"/>
          <w:color w:val="333333"/>
          <w:sz w:val="18"/>
          <w:szCs w:val="18"/>
          <w:lang w:eastAsia="is-IS"/>
        </w:rPr>
        <w:br/>
        <w:t>(d) Ef bletta þarf lit og blettur hans er upptekinn, þá skal setja hann á þann blett sem laus er með hæst gildi.</w:t>
      </w:r>
      <w:r w:rsidRPr="00067BAC">
        <w:rPr>
          <w:rFonts w:ascii="Trebuchet MS" w:eastAsia="Times New Roman" w:hAnsi="Trebuchet MS" w:cs="Times New Roman"/>
          <w:color w:val="333333"/>
          <w:sz w:val="18"/>
          <w:szCs w:val="18"/>
          <w:lang w:eastAsia="is-IS"/>
        </w:rPr>
        <w:br/>
        <w:t>(e) Ef þarf að bletta fleiri en einn lit og blettir þeirra eru uppteknir, skal byrja að bletta kúlu með hæst gildi.</w:t>
      </w:r>
      <w:r w:rsidRPr="00067BAC">
        <w:rPr>
          <w:rFonts w:ascii="Trebuchet MS" w:eastAsia="Times New Roman" w:hAnsi="Trebuchet MS" w:cs="Times New Roman"/>
          <w:color w:val="333333"/>
          <w:sz w:val="18"/>
          <w:szCs w:val="18"/>
          <w:lang w:eastAsia="is-IS"/>
        </w:rPr>
        <w:br/>
        <w:t>(f) Ef allir blettir eru uppteknir, skal staðsetja lit eins nærri sínum eigin bletti og hægt er, á milli blettsins og næsta hluta efsta batta.</w:t>
      </w:r>
      <w:r w:rsidRPr="00067BAC">
        <w:rPr>
          <w:rFonts w:ascii="Trebuchet MS" w:eastAsia="Times New Roman" w:hAnsi="Trebuchet MS" w:cs="Times New Roman"/>
          <w:color w:val="333333"/>
          <w:sz w:val="18"/>
          <w:szCs w:val="18"/>
          <w:lang w:eastAsia="is-IS"/>
        </w:rPr>
        <w:br/>
        <w:t>(g) Ef um bleikan eða svartan er að ræða og allir blettir eru uppteknir og ekkert pláss er á milli blettsins og næsta hluta efsta batta, skal setja litinn eins nærri sínum eigin bletti og hægt er á miðlínu borðsins fyrir neðan blettinn.</w:t>
      </w:r>
      <w:r w:rsidRPr="00067BAC">
        <w:rPr>
          <w:rFonts w:ascii="Trebuchet MS" w:eastAsia="Times New Roman" w:hAnsi="Trebuchet MS" w:cs="Times New Roman"/>
          <w:color w:val="333333"/>
          <w:sz w:val="18"/>
          <w:szCs w:val="18"/>
          <w:lang w:eastAsia="is-IS"/>
        </w:rPr>
        <w:br/>
        <w:t>(h) Í öllum tilvikum má litur þegar hann er blettaður ekki snerta aðra kúlu.</w:t>
      </w:r>
      <w:r w:rsidRPr="00067BAC">
        <w:rPr>
          <w:rFonts w:ascii="Trebuchet MS" w:eastAsia="Times New Roman" w:hAnsi="Trebuchet MS" w:cs="Times New Roman"/>
          <w:color w:val="333333"/>
          <w:sz w:val="18"/>
          <w:szCs w:val="18"/>
          <w:lang w:eastAsia="is-IS"/>
        </w:rPr>
        <w:br/>
        <w:t>(i) Til þess að litur sé rétt blettaður verður að setja hann með hendi á blett samkvæmt reglum þessum.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8. Kúla í snertingu</w:t>
      </w:r>
      <w:bookmarkStart w:id="31" w:name="3_8"/>
      <w:bookmarkEnd w:id="31"/>
      <w:r w:rsidRPr="00067BAC">
        <w:rPr>
          <w:rFonts w:ascii="Trebuchet MS" w:eastAsia="Times New Roman" w:hAnsi="Trebuchet MS" w:cs="Times New Roman"/>
          <w:color w:val="333333"/>
          <w:sz w:val="18"/>
          <w:szCs w:val="18"/>
          <w:lang w:eastAsia="is-IS"/>
        </w:rPr>
        <w:br/>
        <w:t>(a) Ef ballinn staðnæmist þannig að hann snertir aðra kúlu eða kúlur sem leikmaður er, eða gæti verið, á, á dómari að lýsa yfir KÚLU Í SNERTINGU og benda á hvaða kúlu eða kúlur ballinn snertir..</w:t>
      </w:r>
      <w:r w:rsidRPr="00067BAC">
        <w:rPr>
          <w:rFonts w:ascii="Trebuchet MS" w:eastAsia="Times New Roman" w:hAnsi="Trebuchet MS" w:cs="Times New Roman"/>
          <w:color w:val="333333"/>
          <w:sz w:val="18"/>
          <w:szCs w:val="18"/>
          <w:lang w:eastAsia="is-IS"/>
        </w:rPr>
        <w:br/>
        <w:t>(b) Þegar búið er að lýsa því yfir að kúla sé í snertingu, verður sá sem á leik að leika ballanum án þess að hreyfa hana. Ef hún hreyfist telst það vera sóp.</w:t>
      </w:r>
      <w:r w:rsidRPr="00067BAC">
        <w:rPr>
          <w:rFonts w:ascii="Trebuchet MS" w:eastAsia="Times New Roman" w:hAnsi="Trebuchet MS" w:cs="Times New Roman"/>
          <w:color w:val="333333"/>
          <w:sz w:val="18"/>
          <w:szCs w:val="18"/>
          <w:lang w:eastAsia="is-IS"/>
        </w:rPr>
        <w:br/>
        <w:t>(c) Ef kúlan færist ekki úr stað skal ekki dæma víti ef:</w:t>
      </w:r>
      <w:r w:rsidRPr="00067BAC">
        <w:rPr>
          <w:rFonts w:ascii="Trebuchet MS" w:eastAsia="Times New Roman" w:hAnsi="Trebuchet MS" w:cs="Times New Roman"/>
          <w:color w:val="333333"/>
          <w:sz w:val="18"/>
          <w:szCs w:val="18"/>
          <w:lang w:eastAsia="is-IS"/>
        </w:rPr>
        <w:br/>
        <w:t>(i) leikmaður er á kúlunni,</w:t>
      </w:r>
      <w:r w:rsidRPr="00067BAC">
        <w:rPr>
          <w:rFonts w:ascii="Trebuchet MS" w:eastAsia="Times New Roman" w:hAnsi="Trebuchet MS" w:cs="Times New Roman"/>
          <w:color w:val="333333"/>
          <w:sz w:val="18"/>
          <w:szCs w:val="18"/>
          <w:lang w:eastAsia="is-IS"/>
        </w:rPr>
        <w:br/>
        <w:t>(ii) leikmaður gæðti verið á kúlunnai og sá sem á leik segist vera á henni, eða</w:t>
      </w:r>
      <w:r w:rsidRPr="00067BAC">
        <w:rPr>
          <w:rFonts w:ascii="Trebuchet MS" w:eastAsia="Times New Roman" w:hAnsi="Trebuchet MS" w:cs="Times New Roman"/>
          <w:color w:val="333333"/>
          <w:sz w:val="18"/>
          <w:szCs w:val="18"/>
          <w:lang w:eastAsia="is-IS"/>
        </w:rPr>
        <w:br/>
        <w:t>(ii) leikmaður gæti verið á kúlunni og sá sem á leik kallar, og skýtur fyrst í, aðra kúlu sem hann gæti verið á.</w:t>
      </w:r>
      <w:r w:rsidRPr="00067BAC">
        <w:rPr>
          <w:rFonts w:ascii="Trebuchet MS" w:eastAsia="Times New Roman" w:hAnsi="Trebuchet MS" w:cs="Times New Roman"/>
          <w:color w:val="333333"/>
          <w:sz w:val="18"/>
          <w:szCs w:val="18"/>
          <w:lang w:eastAsia="is-IS"/>
        </w:rPr>
        <w:br/>
        <w:t>(d) Ef ballinn staðnæmist þannig að hann snertir eða snertir næstum kúlu sem leikmaður er ekki á skal dómari, ef hann er spurður hvort kúlurnar snertist, svara JÁ eða NEI. Sá sem á leik verður að leika frá henni án þess að hreyfa við henni en þarf fyrst að skjóta í kúlu sem er á.</w:t>
      </w:r>
      <w:r w:rsidRPr="00067BAC">
        <w:rPr>
          <w:rFonts w:ascii="Trebuchet MS" w:eastAsia="Times New Roman" w:hAnsi="Trebuchet MS" w:cs="Times New Roman"/>
          <w:color w:val="333333"/>
          <w:sz w:val="18"/>
          <w:szCs w:val="18"/>
          <w:lang w:eastAsia="is-IS"/>
        </w:rPr>
        <w:br/>
        <w:t>(e) Ef balli snertir bæði kúlu sem leikmaður er á og kúlu sem hann er ekki á, skal dómari einungis gefa til kynna að kúlan sem leikmaður er á sé í snertingu. Ef sá sem á leik spyr dómarann hvort ballinn snerti einnig kúluna sem hann er ekki á, á hann rétt á svari.</w:t>
      </w:r>
      <w:r w:rsidRPr="00067BAC">
        <w:rPr>
          <w:rFonts w:ascii="Trebuchet MS" w:eastAsia="Times New Roman" w:hAnsi="Trebuchet MS" w:cs="Times New Roman"/>
          <w:color w:val="333333"/>
          <w:sz w:val="18"/>
          <w:szCs w:val="18"/>
          <w:lang w:eastAsia="is-IS"/>
        </w:rPr>
        <w:br/>
        <w:t>(f) Ef dómari telur að hreyfing á kúlu sem snertist við skot sé ekki orsökuð af þeim sem á leik þá lýsir hann ekki yfir villu.</w:t>
      </w:r>
      <w:r w:rsidRPr="00067BAC">
        <w:rPr>
          <w:rFonts w:ascii="Trebuchet MS" w:eastAsia="Times New Roman" w:hAnsi="Trebuchet MS" w:cs="Times New Roman"/>
          <w:color w:val="333333"/>
          <w:sz w:val="18"/>
          <w:szCs w:val="18"/>
          <w:lang w:eastAsia="is-IS"/>
        </w:rPr>
        <w:br/>
        <w:t>(g) Ef kúla sem er kyrr, og telst ekki snerta ballann þegar dómarinn skoðar málið, reynist seinna í snertingu við ballann áður en skot er tekið, skal dómari staðsetja kúlurnar á ný eins og honum finnst rétt.</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lastRenderedPageBreak/>
        <w:t>9. Kúla á barmi vasa</w:t>
      </w:r>
      <w:bookmarkStart w:id="32" w:name="3_9"/>
      <w:bookmarkEnd w:id="32"/>
      <w:r w:rsidRPr="00067BAC">
        <w:rPr>
          <w:rFonts w:ascii="Trebuchet MS" w:eastAsia="Times New Roman" w:hAnsi="Trebuchet MS" w:cs="Times New Roman"/>
          <w:color w:val="333333"/>
          <w:sz w:val="18"/>
          <w:szCs w:val="18"/>
          <w:lang w:eastAsia="is-IS"/>
        </w:rPr>
        <w:br/>
        <w:t>(a) Ef kúla fer í vasa án þess að önnur kúla fari í hana og hún er ekki þáttur í skoti sem á sér stað skal setja hana aftur á sinn stað og stig skorðu gilda.</w:t>
      </w:r>
      <w:r w:rsidRPr="00067BAC">
        <w:rPr>
          <w:rFonts w:ascii="Trebuchet MS" w:eastAsia="Times New Roman" w:hAnsi="Trebuchet MS" w:cs="Times New Roman"/>
          <w:color w:val="333333"/>
          <w:sz w:val="18"/>
          <w:szCs w:val="18"/>
          <w:lang w:eastAsia="is-IS"/>
        </w:rPr>
        <w:br/>
        <w:t>(b) Ef önnur kúla sem þátt á í skotinu hefur farið í hana:</w:t>
      </w:r>
      <w:r w:rsidRPr="00067BAC">
        <w:rPr>
          <w:rFonts w:ascii="Trebuchet MS" w:eastAsia="Times New Roman" w:hAnsi="Trebuchet MS" w:cs="Times New Roman"/>
          <w:color w:val="333333"/>
          <w:sz w:val="18"/>
          <w:szCs w:val="18"/>
          <w:lang w:eastAsia="is-IS"/>
        </w:rPr>
        <w:br/>
        <w:t>(i) og ekkert brot á reglum hefur átt sér stað, skal setja allar kúlur á sinn stað og sama skot tekið á ný, eða annað skot ef um það er að ræða, af sama leikmanni.</w:t>
      </w:r>
      <w:r w:rsidRPr="00067BAC">
        <w:rPr>
          <w:rFonts w:ascii="Trebuchet MS" w:eastAsia="Times New Roman" w:hAnsi="Trebuchet MS" w:cs="Times New Roman"/>
          <w:color w:val="333333"/>
          <w:sz w:val="18"/>
          <w:szCs w:val="18"/>
          <w:lang w:eastAsia="is-IS"/>
        </w:rPr>
        <w:br/>
        <w:t>(ii) ef villa er gerð, fær sá sem á leik það víti sem skilgreint er, allar kúlur eru settar á sinn stað og næsti leikmaður nýtur allra valkosta eftir að villa hefur verið gerð..</w:t>
      </w:r>
      <w:r w:rsidRPr="00067BAC">
        <w:rPr>
          <w:rFonts w:ascii="Trebuchet MS" w:eastAsia="Times New Roman" w:hAnsi="Trebuchet MS" w:cs="Times New Roman"/>
          <w:color w:val="333333"/>
          <w:sz w:val="18"/>
          <w:szCs w:val="18"/>
          <w:lang w:eastAsia="is-IS"/>
        </w:rPr>
        <w:br/>
        <w:t>(c) Ef kúla staðnæmist smá stund á barmi vasa og fer svo niður, skal líta svo á að hún sé í vasanum og ekki setja hana aftur á sinn stað.</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10. Snóker eftir villu</w:t>
      </w:r>
      <w:bookmarkStart w:id="33" w:name="3_10"/>
      <w:bookmarkEnd w:id="33"/>
      <w:r w:rsidRPr="00067BAC">
        <w:rPr>
          <w:rFonts w:ascii="Trebuchet MS" w:eastAsia="Times New Roman" w:hAnsi="Trebuchet MS" w:cs="Times New Roman"/>
          <w:color w:val="333333"/>
          <w:sz w:val="18"/>
          <w:szCs w:val="18"/>
          <w:lang w:eastAsia="is-IS"/>
        </w:rPr>
        <w:br/>
        <w:t>Ef að villa hefur verið gerð og ballinn er snókeraður á dómari að lýsa FRÍKÚLU (sjá kafla 2, reglu 16).</w:t>
      </w:r>
      <w:r w:rsidRPr="00067BAC">
        <w:rPr>
          <w:rFonts w:ascii="Trebuchet MS" w:eastAsia="Times New Roman" w:hAnsi="Trebuchet MS" w:cs="Times New Roman"/>
          <w:color w:val="333333"/>
          <w:sz w:val="18"/>
          <w:szCs w:val="18"/>
          <w:lang w:eastAsia="is-IS"/>
        </w:rPr>
        <w:br/>
        <w:t>(a) Ef sá sem næst á leik velur að leika næsta skot,</w:t>
      </w:r>
      <w:r w:rsidRPr="00067BAC">
        <w:rPr>
          <w:rFonts w:ascii="Trebuchet MS" w:eastAsia="Times New Roman" w:hAnsi="Trebuchet MS" w:cs="Times New Roman"/>
          <w:color w:val="333333"/>
          <w:sz w:val="18"/>
          <w:szCs w:val="18"/>
          <w:lang w:eastAsia="is-IS"/>
        </w:rPr>
        <w:br/>
        <w:t>(i) má hann tilnefna hvaða kúlu sem er sem kúluna sem hann er á, og</w:t>
      </w:r>
      <w:r w:rsidRPr="00067BAC">
        <w:rPr>
          <w:rFonts w:ascii="Trebuchet MS" w:eastAsia="Times New Roman" w:hAnsi="Trebuchet MS" w:cs="Times New Roman"/>
          <w:color w:val="333333"/>
          <w:sz w:val="18"/>
          <w:szCs w:val="18"/>
          <w:lang w:eastAsia="is-IS"/>
        </w:rPr>
        <w:br/>
        <w:t>(ii) litið er á sérhverja svo tilnefnda kúlu sem kúluna sem leikmaður er á, og hún gildir sem sú kúla, nema ef hún er gerð, en þá skal hún blettuð.</w:t>
      </w:r>
      <w:r w:rsidRPr="00067BAC">
        <w:rPr>
          <w:rFonts w:ascii="Trebuchet MS" w:eastAsia="Times New Roman" w:hAnsi="Trebuchet MS" w:cs="Times New Roman"/>
          <w:color w:val="333333"/>
          <w:sz w:val="18"/>
          <w:szCs w:val="18"/>
          <w:lang w:eastAsia="is-IS"/>
        </w:rPr>
        <w:br/>
        <w:t>(b) Það er villa ef ballinn</w:t>
      </w:r>
      <w:r w:rsidRPr="00067BAC">
        <w:rPr>
          <w:rFonts w:ascii="Trebuchet MS" w:eastAsia="Times New Roman" w:hAnsi="Trebuchet MS" w:cs="Times New Roman"/>
          <w:color w:val="333333"/>
          <w:sz w:val="18"/>
          <w:szCs w:val="18"/>
          <w:lang w:eastAsia="is-IS"/>
        </w:rPr>
        <w:br/>
        <w:t>(i) fer ekki fyrst í tilnefndu kúluna, eða samtímis fyrst í hana og kúluna sem leikmaður er á, eða</w:t>
      </w:r>
      <w:r w:rsidRPr="00067BAC">
        <w:rPr>
          <w:rFonts w:ascii="Trebuchet MS" w:eastAsia="Times New Roman" w:hAnsi="Trebuchet MS" w:cs="Times New Roman"/>
          <w:color w:val="333333"/>
          <w:sz w:val="18"/>
          <w:szCs w:val="18"/>
          <w:lang w:eastAsia="is-IS"/>
        </w:rPr>
        <w:br/>
        <w:t>(ii) verður snókeraður á allar rauðar, eða kúluna sem leikmaður er á, með fríkúlunni sem þannig hefur verið tilnefnd, nema þegar bleika og svarta eru einu kúlurnar eftir á borðinu..</w:t>
      </w:r>
      <w:r w:rsidRPr="00067BAC">
        <w:rPr>
          <w:rFonts w:ascii="Trebuchet MS" w:eastAsia="Times New Roman" w:hAnsi="Trebuchet MS" w:cs="Times New Roman"/>
          <w:color w:val="333333"/>
          <w:sz w:val="18"/>
          <w:szCs w:val="18"/>
          <w:lang w:eastAsia="is-IS"/>
        </w:rPr>
        <w:br/>
        <w:t>(c) Ef fríkúlan er gerð, þá er hún blettuð og gildi kúlunnar sem leikmaður var á er skorað.</w:t>
      </w:r>
      <w:r w:rsidRPr="00067BAC">
        <w:rPr>
          <w:rFonts w:ascii="Trebuchet MS" w:eastAsia="Times New Roman" w:hAnsi="Trebuchet MS" w:cs="Times New Roman"/>
          <w:color w:val="333333"/>
          <w:sz w:val="18"/>
          <w:szCs w:val="18"/>
          <w:lang w:eastAsia="is-IS"/>
        </w:rPr>
        <w:br/>
        <w:t>(d) Ef kúla sem leikmaður er á er gerð, eftir að ballinn fer fyrst í tilnefndu kúluna, eða samtímis í hana og kúluna sem leikmaður er á, þá teljast stig fyrir kúluna sem leikmaður er á og hún fer ekki aftur upp.</w:t>
      </w:r>
      <w:r w:rsidRPr="00067BAC">
        <w:rPr>
          <w:rFonts w:ascii="Trebuchet MS" w:eastAsia="Times New Roman" w:hAnsi="Trebuchet MS" w:cs="Times New Roman"/>
          <w:color w:val="333333"/>
          <w:sz w:val="18"/>
          <w:szCs w:val="18"/>
          <w:lang w:eastAsia="is-IS"/>
        </w:rPr>
        <w:br/>
        <w:t>(e) Ef bæði tilnefnda kúlan og kúlan sem leikmaður er á eru gerðar, fást bara stig fyrir kúluna sem leikmaður er á nema ef hún var rauð, en þá fást stig fyrir allar gerðar kúlur. FríkúIan er þá blettuð og kúlan sem leikmaður var á fer ekki aftur upp.</w:t>
      </w:r>
      <w:r w:rsidRPr="00067BAC">
        <w:rPr>
          <w:rFonts w:ascii="Trebuchet MS" w:eastAsia="Times New Roman" w:hAnsi="Trebuchet MS" w:cs="Times New Roman"/>
          <w:color w:val="333333"/>
          <w:sz w:val="18"/>
          <w:szCs w:val="18"/>
          <w:lang w:eastAsia="is-IS"/>
        </w:rPr>
        <w:br/>
        <w:t>(f) Ef sá sem gerði villu er beðinn um að leika á ný er tilnefning fríkúlu ekki gild.</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b/>
          <w:bCs/>
          <w:color w:val="333333"/>
          <w:sz w:val="18"/>
          <w:szCs w:val="18"/>
          <w:lang w:eastAsia="is-IS"/>
        </w:rPr>
        <w:t>11. Villur</w:t>
      </w:r>
      <w:bookmarkStart w:id="34" w:name="3_11"/>
      <w:bookmarkEnd w:id="34"/>
      <w:r w:rsidRPr="00067BAC">
        <w:rPr>
          <w:rFonts w:ascii="Trebuchet MS" w:eastAsia="Times New Roman" w:hAnsi="Trebuchet MS" w:cs="Times New Roman"/>
          <w:color w:val="333333"/>
          <w:sz w:val="18"/>
          <w:szCs w:val="18"/>
          <w:lang w:eastAsia="is-IS"/>
        </w:rPr>
        <w:br/>
        <w:t>Ef villa er gerð skal dómarinn strax tilkynna VILLU.</w:t>
      </w:r>
      <w:r w:rsidRPr="00067BAC">
        <w:rPr>
          <w:rFonts w:ascii="Trebuchet MS" w:eastAsia="Times New Roman" w:hAnsi="Trebuchet MS" w:cs="Times New Roman"/>
          <w:color w:val="333333"/>
          <w:sz w:val="18"/>
          <w:szCs w:val="18"/>
          <w:lang w:eastAsia="is-IS"/>
        </w:rPr>
        <w:br/>
        <w:t>(a) Ef sá sem á leik hefur ekki skotið lýkur umferð hans strax og dómarinn lýsir vítinu.</w:t>
      </w:r>
      <w:r w:rsidRPr="00067BAC">
        <w:rPr>
          <w:rFonts w:ascii="Trebuchet MS" w:eastAsia="Times New Roman" w:hAnsi="Trebuchet MS" w:cs="Times New Roman"/>
          <w:color w:val="333333"/>
          <w:sz w:val="18"/>
          <w:szCs w:val="18"/>
          <w:lang w:eastAsia="is-IS"/>
        </w:rPr>
        <w:br/>
        <w:t>(b) Ef skot hefur verið tekið býður dómari uns skoti lýkur áður en hann lýsir vítinu.</w:t>
      </w:r>
      <w:r w:rsidRPr="00067BAC">
        <w:rPr>
          <w:rFonts w:ascii="Trebuchet MS" w:eastAsia="Times New Roman" w:hAnsi="Trebuchet MS" w:cs="Times New Roman"/>
          <w:color w:val="333333"/>
          <w:sz w:val="18"/>
          <w:szCs w:val="18"/>
          <w:lang w:eastAsia="is-IS"/>
        </w:rPr>
        <w:br/>
        <w:t>(c) Ef villa er ekki tilkynnt af dómara, eða tilkynnt á áberandi hátt af andstæðingi áður en næsta skot er tekið, verður hún ekki tekin til greina.</w:t>
      </w:r>
      <w:r w:rsidRPr="00067BAC">
        <w:rPr>
          <w:rFonts w:ascii="Trebuchet MS" w:eastAsia="Times New Roman" w:hAnsi="Trebuchet MS" w:cs="Times New Roman"/>
          <w:color w:val="333333"/>
          <w:sz w:val="18"/>
          <w:szCs w:val="18"/>
          <w:lang w:eastAsia="is-IS"/>
        </w:rPr>
        <w:br/>
        <w:t>(d) Ef litur er ekki rétt blettaður skal hann vera þar sem hann var settur nema ef hann er ekki á borðinu, en þá á að bletta hann á réttan hátt.</w:t>
      </w:r>
      <w:r w:rsidRPr="00067BAC">
        <w:rPr>
          <w:rFonts w:ascii="Trebuchet MS" w:eastAsia="Times New Roman" w:hAnsi="Trebuchet MS" w:cs="Times New Roman"/>
          <w:color w:val="333333"/>
          <w:sz w:val="18"/>
          <w:szCs w:val="18"/>
          <w:lang w:eastAsia="is-IS"/>
        </w:rPr>
        <w:br/>
        <w:t xml:space="preserve">(e) Öll stig sem búið er að skora í stuði áður en villa ert gerð teljast gild, en sá sem á leik fær ekki nein stig fyrir kúlur sem hann gerir í skotinu sem villan var gerð í. </w:t>
      </w:r>
      <w:r w:rsidRPr="00067BAC">
        <w:rPr>
          <w:rFonts w:ascii="Trebuchet MS" w:eastAsia="Times New Roman" w:hAnsi="Trebuchet MS" w:cs="Times New Roman"/>
          <w:color w:val="333333"/>
          <w:sz w:val="18"/>
          <w:szCs w:val="18"/>
          <w:lang w:eastAsia="is-IS"/>
        </w:rPr>
        <w:br/>
        <w:t>(f) Næsta skot á að taka frá þeim stað sem ballinn hefur staðnæmst eða, ef ballinn er ekki á borðinu, úr hendi.</w:t>
      </w:r>
      <w:r w:rsidRPr="00067BAC">
        <w:rPr>
          <w:rFonts w:ascii="Trebuchet MS" w:eastAsia="Times New Roman" w:hAnsi="Trebuchet MS" w:cs="Times New Roman"/>
          <w:color w:val="333333"/>
          <w:sz w:val="18"/>
          <w:szCs w:val="18"/>
          <w:lang w:eastAsia="is-IS"/>
        </w:rPr>
        <w:br/>
        <w:t>(g) Ef fleiri en ein villa er gerð í sama skoti skal dæma hæsta víti sem um ræðir.</w:t>
      </w:r>
      <w:r w:rsidRPr="00067BAC">
        <w:rPr>
          <w:rFonts w:ascii="Trebuchet MS" w:eastAsia="Times New Roman" w:hAnsi="Trebuchet MS" w:cs="Times New Roman"/>
          <w:color w:val="333333"/>
          <w:sz w:val="18"/>
          <w:szCs w:val="18"/>
          <w:lang w:eastAsia="is-IS"/>
        </w:rPr>
        <w:br/>
        <w:t>(h) Leikmaður sem gerði villuna</w:t>
      </w:r>
      <w:r w:rsidRPr="00067BAC">
        <w:rPr>
          <w:rFonts w:ascii="Trebuchet MS" w:eastAsia="Times New Roman" w:hAnsi="Trebuchet MS" w:cs="Times New Roman"/>
          <w:color w:val="333333"/>
          <w:sz w:val="18"/>
          <w:szCs w:val="18"/>
          <w:lang w:eastAsia="is-IS"/>
        </w:rPr>
        <w:br/>
        <w:t>(i) hlýtur víti samkvæmt reglu 12 fyrir neðan, og</w:t>
      </w:r>
      <w:r w:rsidRPr="00067BAC">
        <w:rPr>
          <w:rFonts w:ascii="Trebuchet MS" w:eastAsia="Times New Roman" w:hAnsi="Trebuchet MS" w:cs="Times New Roman"/>
          <w:color w:val="333333"/>
          <w:sz w:val="18"/>
          <w:szCs w:val="18"/>
          <w:lang w:eastAsia="is-IS"/>
        </w:rPr>
        <w:br/>
        <w:t>(ii) verður að taka næsta skot ef næsti leikmaður krefst þess.</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12. Víti</w:t>
      </w:r>
      <w:bookmarkStart w:id="35" w:name="3_12"/>
      <w:bookmarkEnd w:id="35"/>
      <w:r w:rsidRPr="00067BAC">
        <w:rPr>
          <w:rFonts w:ascii="Trebuchet MS" w:eastAsia="Times New Roman" w:hAnsi="Trebuchet MS" w:cs="Times New Roman"/>
          <w:color w:val="333333"/>
          <w:sz w:val="18"/>
          <w:szCs w:val="18"/>
          <w:lang w:eastAsia="is-IS"/>
        </w:rPr>
        <w:br/>
        <w:t>Fyrir allar villur er dæmt fjögurra stiga víti nema hærra sé tilgreind í málsgrein (a) til (d) fyrir neðan. Víti eru:</w:t>
      </w:r>
      <w:r w:rsidRPr="00067BAC">
        <w:rPr>
          <w:rFonts w:ascii="Trebuchet MS" w:eastAsia="Times New Roman" w:hAnsi="Trebuchet MS" w:cs="Times New Roman"/>
          <w:color w:val="333333"/>
          <w:sz w:val="18"/>
          <w:szCs w:val="18"/>
          <w:lang w:eastAsia="is-IS"/>
        </w:rPr>
        <w:br/>
        <w:t>(a) gildi kúlunnar á fyrir að</w:t>
      </w:r>
      <w:r w:rsidRPr="00067BAC">
        <w:rPr>
          <w:rFonts w:ascii="Trebuchet MS" w:eastAsia="Times New Roman" w:hAnsi="Trebuchet MS" w:cs="Times New Roman"/>
          <w:color w:val="333333"/>
          <w:sz w:val="18"/>
          <w:szCs w:val="18"/>
          <w:lang w:eastAsia="is-IS"/>
        </w:rPr>
        <w:br/>
        <w:t>(i) skjóta ballann oftar en einu sinni,</w:t>
      </w:r>
      <w:r w:rsidRPr="00067BAC">
        <w:rPr>
          <w:rFonts w:ascii="Trebuchet MS" w:eastAsia="Times New Roman" w:hAnsi="Trebuchet MS" w:cs="Times New Roman"/>
          <w:color w:val="333333"/>
          <w:sz w:val="18"/>
          <w:szCs w:val="18"/>
          <w:lang w:eastAsia="is-IS"/>
        </w:rPr>
        <w:br/>
        <w:t>(ii) skjóta með báða fætur frá gólfi,</w:t>
      </w:r>
      <w:r w:rsidRPr="00067BAC">
        <w:rPr>
          <w:rFonts w:ascii="Trebuchet MS" w:eastAsia="Times New Roman" w:hAnsi="Trebuchet MS" w:cs="Times New Roman"/>
          <w:color w:val="333333"/>
          <w:sz w:val="18"/>
          <w:szCs w:val="18"/>
          <w:lang w:eastAsia="is-IS"/>
        </w:rPr>
        <w:br/>
        <w:t>(iii) eika þegar maður á ekki leik,</w:t>
      </w:r>
      <w:r w:rsidRPr="00067BAC">
        <w:rPr>
          <w:rFonts w:ascii="Trebuchet MS" w:eastAsia="Times New Roman" w:hAnsi="Trebuchet MS" w:cs="Times New Roman"/>
          <w:color w:val="333333"/>
          <w:sz w:val="18"/>
          <w:szCs w:val="18"/>
          <w:lang w:eastAsia="is-IS"/>
        </w:rPr>
        <w:br/>
        <w:t>(iv) leika á rangan hátt úr hendi, þar með talið í upphafsskoti,</w:t>
      </w:r>
      <w:r w:rsidRPr="00067BAC">
        <w:rPr>
          <w:rFonts w:ascii="Trebuchet MS" w:eastAsia="Times New Roman" w:hAnsi="Trebuchet MS" w:cs="Times New Roman"/>
          <w:color w:val="333333"/>
          <w:sz w:val="18"/>
          <w:szCs w:val="18"/>
          <w:lang w:eastAsia="is-IS"/>
        </w:rPr>
        <w:br/>
        <w:t>(v) láta ballann ekki snerta neina kúlu,</w:t>
      </w:r>
      <w:r w:rsidRPr="00067BAC">
        <w:rPr>
          <w:rFonts w:ascii="Trebuchet MS" w:eastAsia="Times New Roman" w:hAnsi="Trebuchet MS" w:cs="Times New Roman"/>
          <w:color w:val="333333"/>
          <w:sz w:val="18"/>
          <w:szCs w:val="18"/>
          <w:lang w:eastAsia="is-IS"/>
        </w:rPr>
        <w:br/>
        <w:t>(vi) að letja ballann niður,</w:t>
      </w:r>
      <w:r w:rsidRPr="00067BAC">
        <w:rPr>
          <w:rFonts w:ascii="Trebuchet MS" w:eastAsia="Times New Roman" w:hAnsi="Trebuchet MS" w:cs="Times New Roman"/>
          <w:color w:val="333333"/>
          <w:sz w:val="18"/>
          <w:szCs w:val="18"/>
          <w:lang w:eastAsia="is-IS"/>
        </w:rPr>
        <w:br/>
        <w:t>(vii) leika í snóker aftur fyrir fríkúlu,</w:t>
      </w:r>
      <w:r w:rsidRPr="00067BAC">
        <w:rPr>
          <w:rFonts w:ascii="Trebuchet MS" w:eastAsia="Times New Roman" w:hAnsi="Trebuchet MS" w:cs="Times New Roman"/>
          <w:color w:val="333333"/>
          <w:sz w:val="18"/>
          <w:szCs w:val="18"/>
          <w:lang w:eastAsia="is-IS"/>
        </w:rPr>
        <w:br/>
        <w:t>(viii) leika hoppskot,</w:t>
      </w:r>
      <w:r w:rsidRPr="00067BAC">
        <w:rPr>
          <w:rFonts w:ascii="Trebuchet MS" w:eastAsia="Times New Roman" w:hAnsi="Trebuchet MS" w:cs="Times New Roman"/>
          <w:color w:val="333333"/>
          <w:sz w:val="18"/>
          <w:szCs w:val="18"/>
          <w:lang w:eastAsia="is-IS"/>
        </w:rPr>
        <w:br/>
        <w:t>(ix) leika með óstöðluðum kjuða, eða</w:t>
      </w:r>
      <w:r w:rsidRPr="00067BAC">
        <w:rPr>
          <w:rFonts w:ascii="Trebuchet MS" w:eastAsia="Times New Roman" w:hAnsi="Trebuchet MS" w:cs="Times New Roman"/>
          <w:color w:val="333333"/>
          <w:sz w:val="18"/>
          <w:szCs w:val="18"/>
          <w:lang w:eastAsia="is-IS"/>
        </w:rPr>
        <w:br/>
        <w:t>(x) ráðfæra sig við félaga andstætt kafla 3 reglu 17(e).</w:t>
      </w:r>
      <w:r w:rsidRPr="00067BAC">
        <w:rPr>
          <w:rFonts w:ascii="Trebuchet MS" w:eastAsia="Times New Roman" w:hAnsi="Trebuchet MS" w:cs="Times New Roman"/>
          <w:color w:val="333333"/>
          <w:sz w:val="18"/>
          <w:szCs w:val="18"/>
          <w:lang w:eastAsia="is-IS"/>
        </w:rPr>
        <w:br/>
        <w:t>(b) gildi kúlu á eða kúlu sem um ræðir, hvort sem er hærra, fyrir að</w:t>
      </w:r>
      <w:r w:rsidRPr="00067BAC">
        <w:rPr>
          <w:rFonts w:ascii="Trebuchet MS" w:eastAsia="Times New Roman" w:hAnsi="Trebuchet MS" w:cs="Times New Roman"/>
          <w:color w:val="333333"/>
          <w:sz w:val="18"/>
          <w:szCs w:val="18"/>
          <w:lang w:eastAsia="is-IS"/>
        </w:rPr>
        <w:br/>
        <w:t>(i) skjóta í kúlu sem er á hreyfingu,</w:t>
      </w:r>
      <w:r w:rsidRPr="00067BAC">
        <w:rPr>
          <w:rFonts w:ascii="Trebuchet MS" w:eastAsia="Times New Roman" w:hAnsi="Trebuchet MS" w:cs="Times New Roman"/>
          <w:color w:val="333333"/>
          <w:sz w:val="18"/>
          <w:szCs w:val="18"/>
          <w:lang w:eastAsia="is-IS"/>
        </w:rPr>
        <w:br/>
        <w:t>(ii) skjóta áður en dómari hefur lokið blettun lits,</w:t>
      </w:r>
      <w:r w:rsidRPr="00067BAC">
        <w:rPr>
          <w:rFonts w:ascii="Trebuchet MS" w:eastAsia="Times New Roman" w:hAnsi="Trebuchet MS" w:cs="Times New Roman"/>
          <w:color w:val="333333"/>
          <w:sz w:val="18"/>
          <w:szCs w:val="18"/>
          <w:lang w:eastAsia="is-IS"/>
        </w:rPr>
        <w:br/>
        <w:t>(iii) valda því að kúla sem er ekki á fer í vasa,</w:t>
      </w:r>
      <w:r w:rsidRPr="00067BAC">
        <w:rPr>
          <w:rFonts w:ascii="Trebuchet MS" w:eastAsia="Times New Roman" w:hAnsi="Trebuchet MS" w:cs="Times New Roman"/>
          <w:color w:val="333333"/>
          <w:sz w:val="18"/>
          <w:szCs w:val="18"/>
          <w:lang w:eastAsia="is-IS"/>
        </w:rPr>
        <w:br/>
        <w:t>(iv) valda því að ballinn fer fyrst í kúlu sem er ekki á,</w:t>
      </w:r>
      <w:r w:rsidRPr="00067BAC">
        <w:rPr>
          <w:rFonts w:ascii="Trebuchet MS" w:eastAsia="Times New Roman" w:hAnsi="Trebuchet MS" w:cs="Times New Roman"/>
          <w:color w:val="333333"/>
          <w:sz w:val="18"/>
          <w:szCs w:val="18"/>
          <w:lang w:eastAsia="is-IS"/>
        </w:rPr>
        <w:br/>
        <w:t>(v) fyrir að sópa,</w:t>
      </w:r>
      <w:r w:rsidRPr="00067BAC">
        <w:rPr>
          <w:rFonts w:ascii="Trebuchet MS" w:eastAsia="Times New Roman" w:hAnsi="Trebuchet MS" w:cs="Times New Roman"/>
          <w:color w:val="333333"/>
          <w:sz w:val="18"/>
          <w:szCs w:val="18"/>
          <w:lang w:eastAsia="is-IS"/>
        </w:rPr>
        <w:br/>
        <w:t>(vi) fyrir að snerta aðra kúlu en ballann með enda kjuðans í skoti, eða</w:t>
      </w:r>
      <w:r w:rsidRPr="00067BAC">
        <w:rPr>
          <w:rFonts w:ascii="Trebuchet MS" w:eastAsia="Times New Roman" w:hAnsi="Trebuchet MS" w:cs="Times New Roman"/>
          <w:color w:val="333333"/>
          <w:sz w:val="18"/>
          <w:szCs w:val="18"/>
          <w:lang w:eastAsia="is-IS"/>
        </w:rPr>
        <w:br/>
        <w:t>(vii) valda því að kúla fer út af borðinu.</w:t>
      </w:r>
      <w:r w:rsidRPr="00067BAC">
        <w:rPr>
          <w:rFonts w:ascii="Trebuchet MS" w:eastAsia="Times New Roman" w:hAnsi="Trebuchet MS" w:cs="Times New Roman"/>
          <w:color w:val="333333"/>
          <w:sz w:val="18"/>
          <w:szCs w:val="18"/>
          <w:lang w:eastAsia="is-IS"/>
        </w:rPr>
        <w:br/>
      </w:r>
      <w:r w:rsidRPr="00067BAC">
        <w:rPr>
          <w:rFonts w:ascii="Trebuchet MS" w:eastAsia="Times New Roman" w:hAnsi="Trebuchet MS" w:cs="Times New Roman"/>
          <w:color w:val="333333"/>
          <w:sz w:val="18"/>
          <w:szCs w:val="18"/>
          <w:lang w:eastAsia="is-IS"/>
        </w:rPr>
        <w:lastRenderedPageBreak/>
        <w:t>(c) gildi kúlu á eða gildi hærri kúlunnar með því að skjóta ballanum fyrst samtímis í tvær kúlur, aðrar en tvær rauðar eða fríkúlu og kúlu á.</w:t>
      </w:r>
      <w:r w:rsidRPr="00067BAC">
        <w:rPr>
          <w:rFonts w:ascii="Trebuchet MS" w:eastAsia="Times New Roman" w:hAnsi="Trebuchet MS" w:cs="Times New Roman"/>
          <w:color w:val="333333"/>
          <w:sz w:val="18"/>
          <w:szCs w:val="18"/>
          <w:lang w:eastAsia="is-IS"/>
        </w:rPr>
        <w:br/>
        <w:t>(d) Sjö stiga víti er gefið ef sá sem á leik</w:t>
      </w:r>
      <w:r w:rsidRPr="00067BAC">
        <w:rPr>
          <w:rFonts w:ascii="Trebuchet MS" w:eastAsia="Times New Roman" w:hAnsi="Trebuchet MS" w:cs="Times New Roman"/>
          <w:color w:val="333333"/>
          <w:sz w:val="18"/>
          <w:szCs w:val="18"/>
          <w:lang w:eastAsia="is-IS"/>
        </w:rPr>
        <w:br/>
        <w:t>(i) notar kúlu sem er út af borðinu í hvaða tilgangi sem er,</w:t>
      </w:r>
      <w:r w:rsidRPr="00067BAC">
        <w:rPr>
          <w:rFonts w:ascii="Trebuchet MS" w:eastAsia="Times New Roman" w:hAnsi="Trebuchet MS" w:cs="Times New Roman"/>
          <w:color w:val="333333"/>
          <w:sz w:val="18"/>
          <w:szCs w:val="18"/>
          <w:lang w:eastAsia="is-IS"/>
        </w:rPr>
        <w:br/>
        <w:t>(ii) notar einhvern hlut til að mæla bil eða fjarlægð,</w:t>
      </w:r>
      <w:r w:rsidRPr="00067BAC">
        <w:rPr>
          <w:rFonts w:ascii="Trebuchet MS" w:eastAsia="Times New Roman" w:hAnsi="Trebuchet MS" w:cs="Times New Roman"/>
          <w:color w:val="333333"/>
          <w:sz w:val="18"/>
          <w:szCs w:val="18"/>
          <w:lang w:eastAsia="is-IS"/>
        </w:rPr>
        <w:br/>
        <w:t>(iii) leikur á rauða, eða á fríkúlu og rauða, í skoti eftir skot,</w:t>
      </w:r>
      <w:r w:rsidRPr="00067BAC">
        <w:rPr>
          <w:rFonts w:ascii="Trebuchet MS" w:eastAsia="Times New Roman" w:hAnsi="Trebuchet MS" w:cs="Times New Roman"/>
          <w:color w:val="333333"/>
          <w:sz w:val="18"/>
          <w:szCs w:val="18"/>
          <w:lang w:eastAsia="is-IS"/>
        </w:rPr>
        <w:br/>
        <w:t>(iv) notar aðra kúlu en hvíta sem balla í skoti eftir að rammi hefst,</w:t>
      </w:r>
      <w:r w:rsidRPr="00067BAC">
        <w:rPr>
          <w:rFonts w:ascii="Trebuchet MS" w:eastAsia="Times New Roman" w:hAnsi="Trebuchet MS" w:cs="Times New Roman"/>
          <w:color w:val="333333"/>
          <w:sz w:val="18"/>
          <w:szCs w:val="18"/>
          <w:lang w:eastAsia="is-IS"/>
        </w:rPr>
        <w:br/>
        <w:t>(v) segir ekki til um hvaða kúlu hann er á ef dómari biður þess, eða</w:t>
      </w:r>
      <w:r w:rsidRPr="00067BAC">
        <w:rPr>
          <w:rFonts w:ascii="Trebuchet MS" w:eastAsia="Times New Roman" w:hAnsi="Trebuchet MS" w:cs="Times New Roman"/>
          <w:color w:val="333333"/>
          <w:sz w:val="18"/>
          <w:szCs w:val="18"/>
          <w:lang w:eastAsia="is-IS"/>
        </w:rPr>
        <w:br/>
        <w:t>(vi) eftir að hafa gert rauða eða fríkúlu sem búið er að tilnefna sem rauða gerir villu áður en hann segir til um lit.</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13. Leikið á ný</w:t>
      </w:r>
      <w:bookmarkStart w:id="36" w:name="3_13"/>
      <w:bookmarkEnd w:id="36"/>
      <w:r w:rsidRPr="00067BAC">
        <w:rPr>
          <w:rFonts w:ascii="Trebuchet MS" w:eastAsia="Times New Roman" w:hAnsi="Trebuchet MS" w:cs="Times New Roman"/>
          <w:color w:val="333333"/>
          <w:sz w:val="18"/>
          <w:szCs w:val="18"/>
          <w:lang w:eastAsia="is-IS"/>
        </w:rPr>
        <w:br/>
        <w:t>Þegar leikmaður hefur beðið andstæðing um að leika á ný eftir villu er ekki hægt að draga slíkt til baka. Sá sem á að leika á ný á rétt á að</w:t>
      </w:r>
      <w:r w:rsidRPr="00067BAC">
        <w:rPr>
          <w:rFonts w:ascii="Trebuchet MS" w:eastAsia="Times New Roman" w:hAnsi="Trebuchet MS" w:cs="Times New Roman"/>
          <w:color w:val="333333"/>
          <w:sz w:val="18"/>
          <w:szCs w:val="18"/>
          <w:lang w:eastAsia="is-IS"/>
        </w:rPr>
        <w:br/>
        <w:t>(a) skipta um skoðun um</w:t>
      </w:r>
      <w:r w:rsidRPr="00067BAC">
        <w:rPr>
          <w:rFonts w:ascii="Trebuchet MS" w:eastAsia="Times New Roman" w:hAnsi="Trebuchet MS" w:cs="Times New Roman"/>
          <w:color w:val="333333"/>
          <w:sz w:val="18"/>
          <w:szCs w:val="18"/>
          <w:lang w:eastAsia="is-IS"/>
        </w:rPr>
        <w:br/>
        <w:t>(i) hvaða skoti hann leikur, og</w:t>
      </w:r>
      <w:r w:rsidRPr="00067BAC">
        <w:rPr>
          <w:rFonts w:ascii="Trebuchet MS" w:eastAsia="Times New Roman" w:hAnsi="Trebuchet MS" w:cs="Times New Roman"/>
          <w:color w:val="333333"/>
          <w:sz w:val="18"/>
          <w:szCs w:val="18"/>
          <w:lang w:eastAsia="is-IS"/>
        </w:rPr>
        <w:br/>
        <w:t>(ii) hvaða kúlu hann reynir að skjóta í.</w:t>
      </w:r>
      <w:r w:rsidRPr="00067BAC">
        <w:rPr>
          <w:rFonts w:ascii="Trebuchet MS" w:eastAsia="Times New Roman" w:hAnsi="Trebuchet MS" w:cs="Times New Roman"/>
          <w:color w:val="333333"/>
          <w:sz w:val="18"/>
          <w:szCs w:val="18"/>
          <w:lang w:eastAsia="is-IS"/>
        </w:rPr>
        <w:br/>
        <w:t>(b) skora stig fyrir þá kúlu eða kúlur sem hann gerir.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14. VILLA OG EKKI HITT</w:t>
      </w:r>
      <w:bookmarkStart w:id="37" w:name="3_14"/>
      <w:bookmarkEnd w:id="37"/>
      <w:r w:rsidRPr="00067BAC">
        <w:rPr>
          <w:rFonts w:ascii="Trebuchet MS" w:eastAsia="Times New Roman" w:hAnsi="Trebuchet MS" w:cs="Times New Roman"/>
          <w:color w:val="333333"/>
          <w:sz w:val="18"/>
          <w:szCs w:val="18"/>
          <w:lang w:eastAsia="is-IS"/>
        </w:rPr>
        <w:br/>
        <w:t>Sá sem á leik skal, ein vel og hann getur, reyna að skjóta í kúluna sem hann er á. Ef dómari metur að þessi regla sé brotin skal hann lýsa yfir VILLU OG EKKI HITT nema ef einungis svört er á borðinu, eða ef þær aðstæður eru fyrir hendi að ómögulegt er að skjóta í kúluna sem leikmaður er á. Í síðara tilfellinu þarf að álíta að sá sem á leik geri tilraun til að skjóta í þá kúlu sem hann er á ef hann leikur, beint eða óbeint, í átt til kúlunnar sem hann er á af nægum krafti, að mati dómara, til að hafa náð til kúlunnar ef ekki kæmu til kúlur sem stæðu í veginum.</w:t>
      </w:r>
      <w:r w:rsidRPr="00067BAC">
        <w:rPr>
          <w:rFonts w:ascii="Trebuchet MS" w:eastAsia="Times New Roman" w:hAnsi="Trebuchet MS" w:cs="Times New Roman"/>
          <w:color w:val="333333"/>
          <w:sz w:val="18"/>
          <w:szCs w:val="18"/>
          <w:lang w:eastAsia="is-IS"/>
        </w:rPr>
        <w:br/>
        <w:t>(a) Eftir að lýst hefur verið villu og ekki hitt getur næsti leikmaður beðið um að sá sem gerði villuna leiki á ný úr þeirri stöðu sem hann skilur eftir eða, með samþykki hans, úr upphaflegu stöðunni. Í því tilfelli skal kúlan sem leikmaður er á vera sú sama og hún var fyrir síðasta skot, eða:</w:t>
      </w:r>
      <w:r w:rsidRPr="00067BAC">
        <w:rPr>
          <w:rFonts w:ascii="Trebuchet MS" w:eastAsia="Times New Roman" w:hAnsi="Trebuchet MS" w:cs="Times New Roman"/>
          <w:color w:val="333333"/>
          <w:sz w:val="18"/>
          <w:szCs w:val="18"/>
          <w:lang w:eastAsia="is-IS"/>
        </w:rPr>
        <w:br/>
        <w:t>(i) hvaða rauð sem er ef rauð var kúlan sem leikmaður var á,</w:t>
      </w:r>
      <w:r w:rsidRPr="00067BAC">
        <w:rPr>
          <w:rFonts w:ascii="Trebuchet MS" w:eastAsia="Times New Roman" w:hAnsi="Trebuchet MS" w:cs="Times New Roman"/>
          <w:color w:val="333333"/>
          <w:sz w:val="18"/>
          <w:szCs w:val="18"/>
          <w:lang w:eastAsia="is-IS"/>
        </w:rPr>
        <w:br/>
        <w:t>(ii) liturinn sem er næstur í röðinni, ef allar rauðar eru komnar niður, eða</w:t>
      </w:r>
      <w:r w:rsidRPr="00067BAC">
        <w:rPr>
          <w:rFonts w:ascii="Trebuchet MS" w:eastAsia="Times New Roman" w:hAnsi="Trebuchet MS" w:cs="Times New Roman"/>
          <w:color w:val="333333"/>
          <w:sz w:val="18"/>
          <w:szCs w:val="18"/>
          <w:lang w:eastAsia="is-IS"/>
        </w:rPr>
        <w:br/>
        <w:t>(iii) litur að vali þess sem á leik, ef kúlan sem leikmaður var á var kúla eftir að rauð hafði verið gerð.</w:t>
      </w:r>
      <w:r w:rsidRPr="00067BAC">
        <w:rPr>
          <w:rFonts w:ascii="Trebuchet MS" w:eastAsia="Times New Roman" w:hAnsi="Trebuchet MS" w:cs="Times New Roman"/>
          <w:color w:val="333333"/>
          <w:sz w:val="18"/>
          <w:szCs w:val="18"/>
          <w:lang w:eastAsia="is-IS"/>
        </w:rPr>
        <w:br/>
        <w:t>(b) Ef sá sem á leik, í skoti, nær ekki að skjóta fyrist í kúlu sem hann er á þegar það er bein og óhindruð leið í biena línu frá ballanum að einhverjum hluta kúlu sem leikmaður er á eða gæti verið á, þá á dómari að lýsa VILLU OG EKKI HITT nema annarhvor leikmaður hafi þurft á snóker að halda fyrir, eða vegna, skotsins sem var tekið og ef dómari er á þeirri skoðun að leikmaður hafi ekki að ásettu ráði ekki hitt.</w:t>
      </w:r>
      <w:r w:rsidRPr="00067BAC">
        <w:rPr>
          <w:rFonts w:ascii="Trebuchet MS" w:eastAsia="Times New Roman" w:hAnsi="Trebuchet MS" w:cs="Times New Roman"/>
          <w:color w:val="333333"/>
          <w:sz w:val="18"/>
          <w:szCs w:val="18"/>
          <w:lang w:eastAsia="is-IS"/>
        </w:rPr>
        <w:br/>
        <w:t>(c) Þegar því hefur verið lýst yfir að ekki hafi verið hitt samkvæmt grein (b) að ofan þegar það var bein og óhindruð lína frá ballanum að kúlunn sem leikmaður var á eða gæti hafa verið á, þannig að beint skot í miðja kúluna var mögulegt (ef um rauða er að ræða, þá tekur þetta til fulls þvermáls einhvers rauðs enginn litur skyggir á), þá:</w:t>
      </w:r>
      <w:r w:rsidRPr="00067BAC">
        <w:rPr>
          <w:rFonts w:ascii="Trebuchet MS" w:eastAsia="Times New Roman" w:hAnsi="Trebuchet MS" w:cs="Times New Roman"/>
          <w:color w:val="333333"/>
          <w:sz w:val="18"/>
          <w:szCs w:val="18"/>
          <w:lang w:eastAsia="is-IS"/>
        </w:rPr>
        <w:br/>
        <w:t>(i) frekari mistök í að skjota fyrst í kúlu sem leikmaður er á þegar hann skýtur á ný úr sömu stöðu skal lýsa sem VILLU OG EKKI HITT án tillits til stigamunar, og</w:t>
      </w:r>
      <w:r w:rsidRPr="00067BAC">
        <w:rPr>
          <w:rFonts w:ascii="Trebuchet MS" w:eastAsia="Times New Roman" w:hAnsi="Trebuchet MS" w:cs="Times New Roman"/>
          <w:color w:val="333333"/>
          <w:sz w:val="18"/>
          <w:szCs w:val="18"/>
          <w:lang w:eastAsia="is-IS"/>
        </w:rPr>
        <w:br/>
        <w:t>(ii) ef hann er beðinn um að leika á ný úr upphaflegri stöðu, þá skal vara hinn brotlega við því að mistök í þriðja sinn leiði til þess að andstæðingi hans verði dæmdur sigur í rammanum.</w:t>
      </w:r>
      <w:r w:rsidRPr="00067BAC">
        <w:rPr>
          <w:rFonts w:ascii="Trebuchet MS" w:eastAsia="Times New Roman" w:hAnsi="Trebuchet MS" w:cs="Times New Roman"/>
          <w:color w:val="333333"/>
          <w:sz w:val="18"/>
          <w:szCs w:val="18"/>
          <w:lang w:eastAsia="is-IS"/>
        </w:rPr>
        <w:br/>
        <w:t>(d) Þegar búið er að staðsetja balla á sama stað samkvæmt reglu þessari, og þegar það er bein og hindrunarlaus lína frá honum að einhverjum hluta kúlu sem leikmaður er eða gæti verið á, og ef sá sem á leik gerir villu sem tengist eihverri kúlu, þar með töldum ballanum á meðan hann undibúr skot, þá er ekki dæmt að ekki hafi verið hitt ef ekki er búið að skjóta. Í þessu tilfelli er leikmaður víttur út frá broti og</w:t>
      </w:r>
      <w:r w:rsidRPr="00067BAC">
        <w:rPr>
          <w:rFonts w:ascii="Trebuchet MS" w:eastAsia="Times New Roman" w:hAnsi="Trebuchet MS" w:cs="Times New Roman"/>
          <w:color w:val="333333"/>
          <w:sz w:val="18"/>
          <w:szCs w:val="18"/>
          <w:lang w:eastAsia="is-IS"/>
        </w:rPr>
        <w:br/>
        <w:t>(i) næsti leikmaður má velja að leika skotinu sjálfur eða beðið hinn brotlega að leika á ný úr þeirri stöðu sem komin er upp, eða</w:t>
      </w:r>
      <w:r w:rsidRPr="00067BAC">
        <w:rPr>
          <w:rFonts w:ascii="Trebuchet MS" w:eastAsia="Times New Roman" w:hAnsi="Trebuchet MS" w:cs="Times New Roman"/>
          <w:color w:val="333333"/>
          <w:sz w:val="18"/>
          <w:szCs w:val="18"/>
          <w:lang w:eastAsia="is-IS"/>
        </w:rPr>
        <w:br/>
        <w:t>(ii) næsti leikmaður má velja að biðja dómara að setja allar kúlur sem búið er að hreyfa við á upphaflegan stað og láta hinn brotlega leika úr þeirri stöðu, og</w:t>
      </w:r>
      <w:r w:rsidRPr="00067BAC">
        <w:rPr>
          <w:rFonts w:ascii="Trebuchet MS" w:eastAsia="Times New Roman" w:hAnsi="Trebuchet MS" w:cs="Times New Roman"/>
          <w:color w:val="333333"/>
          <w:sz w:val="18"/>
          <w:szCs w:val="18"/>
          <w:lang w:eastAsia="is-IS"/>
        </w:rPr>
        <w:br/>
        <w:t>(iii) ef fyrrgreind staða kemur upp eftir röð dóma um að ekki hafi verið hitt, þá er aðvörun um að mögulega verði andstæðingi dæmdur ramminn enn í gildi.</w:t>
      </w:r>
      <w:r w:rsidRPr="00067BAC">
        <w:rPr>
          <w:rFonts w:ascii="Trebuchet MS" w:eastAsia="Times New Roman" w:hAnsi="Trebuchet MS" w:cs="Times New Roman"/>
          <w:color w:val="333333"/>
          <w:sz w:val="18"/>
          <w:szCs w:val="18"/>
          <w:lang w:eastAsia="is-IS"/>
        </w:rPr>
        <w:br/>
        <w:t>(e) Öll önnur tilfelli þess að ekki er hitt eru tiltekin ef dómara þykir svo vera.</w:t>
      </w:r>
      <w:r w:rsidRPr="00067BAC">
        <w:rPr>
          <w:rFonts w:ascii="Trebuchet MS" w:eastAsia="Times New Roman" w:hAnsi="Trebuchet MS" w:cs="Times New Roman"/>
          <w:color w:val="333333"/>
          <w:sz w:val="18"/>
          <w:szCs w:val="18"/>
          <w:lang w:eastAsia="is-IS"/>
        </w:rPr>
        <w:br/>
        <w:t>(f) Eftir að ekki hefur verið hitt og beiðni næsta leikmanns um að balli sé settur aftur á fyrri stað, þá skulu allar aðrar kúlur sem hafa færst úr stað vera áfram þar sem þær hafa stöðvast, nema ef dómari telur að brotlegur leikmaður gæti haft aukinn hag af stöðunni. Í því tilfelli má setja þær kúlur sem færst hafa á fyrri stað samkvæmt mati dómara, og í hvoru tilfellinu sem er þarf annaðhvort að bletta kúlur sem í órétti hafa lent af borðinu eða setja þær á fyrri stað eftir því sem við á.</w:t>
      </w:r>
      <w:r w:rsidRPr="00067BAC">
        <w:rPr>
          <w:rFonts w:ascii="Trebuchet MS" w:eastAsia="Times New Roman" w:hAnsi="Trebuchet MS" w:cs="Times New Roman"/>
          <w:color w:val="333333"/>
          <w:sz w:val="18"/>
          <w:szCs w:val="18"/>
          <w:lang w:eastAsia="is-IS"/>
        </w:rPr>
        <w:br/>
        <w:t>(g) Í hvert skipti sem kúla er sett á fyrri stað eftir að ekki er hitt á að ráðfæra sig við bæði hinn brotlega og andstæðing hans um fyrri staðsetningu, en að því loknu er mat dómara hafið yfir allan vafa.</w:t>
      </w:r>
      <w:r w:rsidRPr="00067BAC">
        <w:rPr>
          <w:rFonts w:ascii="Trebuchet MS" w:eastAsia="Times New Roman" w:hAnsi="Trebuchet MS" w:cs="Times New Roman"/>
          <w:color w:val="333333"/>
          <w:sz w:val="18"/>
          <w:szCs w:val="18"/>
          <w:lang w:eastAsia="is-IS"/>
        </w:rPr>
        <w:br/>
        <w:t>(h) Ef, meðan verið er að ráðfæra sig við leikmenn, annar hvor leikmanna snertir kúlu á borðinu, þá skal víta hann eins og hann eigi leik, en án þess að það hafi áhrif á leikröð. Kúlu sem þannig er snert skal dómari setja á sinn stað, að hans eigin mati eins og þörf er á, jafnvel þótt hún hafi verið tekin af borðinu.</w:t>
      </w:r>
      <w:r w:rsidRPr="00067BAC">
        <w:rPr>
          <w:rFonts w:ascii="Trebuchet MS" w:eastAsia="Times New Roman" w:hAnsi="Trebuchet MS" w:cs="Times New Roman"/>
          <w:color w:val="333333"/>
          <w:sz w:val="18"/>
          <w:szCs w:val="18"/>
          <w:lang w:eastAsia="is-IS"/>
        </w:rPr>
        <w:br/>
        <w:t xml:space="preserve">(i) Næsti leikmaður má spyrjast fyrir um hvort dómari hyggist staðsetja á ný aðrar kúlur en ballann með það í </w:t>
      </w:r>
      <w:r w:rsidRPr="00067BAC">
        <w:rPr>
          <w:rFonts w:ascii="Trebuchet MS" w:eastAsia="Times New Roman" w:hAnsi="Trebuchet MS" w:cs="Times New Roman"/>
          <w:color w:val="333333"/>
          <w:sz w:val="18"/>
          <w:szCs w:val="18"/>
          <w:lang w:eastAsia="is-IS"/>
        </w:rPr>
        <w:lastRenderedPageBreak/>
        <w:t>huga hvort hann vill biðja um að skotið sé tekið frá upphaflegri stöðu, og dómari á í því tilfelli að lýsa yfir ætlun sinni.</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15. Kúla sem annar en sá sem á leik færir</w:t>
      </w:r>
      <w:bookmarkStart w:id="38" w:name="3_15"/>
      <w:bookmarkEnd w:id="38"/>
      <w:r w:rsidRPr="00067BAC">
        <w:rPr>
          <w:rFonts w:ascii="Trebuchet MS" w:eastAsia="Times New Roman" w:hAnsi="Trebuchet MS" w:cs="Times New Roman"/>
          <w:color w:val="333333"/>
          <w:sz w:val="18"/>
          <w:szCs w:val="18"/>
          <w:lang w:eastAsia="is-IS"/>
        </w:rPr>
        <w:br/>
        <w:t>Ef kúla, hvort sem hún er kyrrstæð eða á hreyfingu, er færð úr stað af öðrum en þeim sem á leik, þá skal dómari staðsetja hana á ný á þeim stað sem hann telur að hún hafi verið, eða hefði lent, án þess að víti komi til.</w:t>
      </w:r>
      <w:r w:rsidRPr="00067BAC">
        <w:rPr>
          <w:rFonts w:ascii="Trebuchet MS" w:eastAsia="Times New Roman" w:hAnsi="Trebuchet MS" w:cs="Times New Roman"/>
          <w:color w:val="333333"/>
          <w:sz w:val="18"/>
          <w:szCs w:val="18"/>
          <w:lang w:eastAsia="is-IS"/>
        </w:rPr>
        <w:br/>
        <w:t>(a) Þessi regla á einnig við í þeim tilfellum þegar annar atburður eða maður, annar en félagi þess sem á leik, verður þess valdandi að sá sem á leik hreyfir við kúlu.</w:t>
      </w:r>
      <w:r w:rsidRPr="00067BAC">
        <w:rPr>
          <w:rFonts w:ascii="Trebuchet MS" w:eastAsia="Times New Roman" w:hAnsi="Trebuchet MS" w:cs="Times New Roman"/>
          <w:color w:val="333333"/>
          <w:sz w:val="18"/>
          <w:szCs w:val="18"/>
          <w:lang w:eastAsia="is-IS"/>
        </w:rPr>
        <w:br/>
        <w:t>(b) Engan leikmann skal víta ef dómari færir við kúlum.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16. Pattstaða</w:t>
      </w:r>
      <w:bookmarkStart w:id="39" w:name="3_16"/>
      <w:bookmarkEnd w:id="39"/>
      <w:r w:rsidRPr="00067BAC">
        <w:rPr>
          <w:rFonts w:ascii="Trebuchet MS" w:eastAsia="Times New Roman" w:hAnsi="Trebuchet MS" w:cs="Times New Roman"/>
          <w:color w:val="333333"/>
          <w:sz w:val="18"/>
          <w:szCs w:val="18"/>
          <w:lang w:eastAsia="is-IS"/>
        </w:rPr>
        <w:br/>
        <w:t>Ef dómari telur að upp sé komin pattstaða, eða að stefni í hana, á hann að bjóða leikmönnum að hefja leik á ný í rammanum. Ef einhver leikmaður mótmælir þessu, á dómari að leyfa leik að halda áfram með því skilyrði að staðan þurfi að breytast á tilgreindum tíma, yfirleytt eftir að hvort lið hefur leikið þrjú skot í viðbót, þó eftir því sem dómari ákveður. Ef staðan er í meginatriðum sú sama eftir að tilgreindur tími er liðinn, skal dómari núlla öll stig og stilla öllum kúlum upp í upphafsstöðu ramma og</w:t>
      </w:r>
      <w:r w:rsidRPr="00067BAC">
        <w:rPr>
          <w:rFonts w:ascii="Trebuchet MS" w:eastAsia="Times New Roman" w:hAnsi="Trebuchet MS" w:cs="Times New Roman"/>
          <w:color w:val="333333"/>
          <w:sz w:val="18"/>
          <w:szCs w:val="18"/>
          <w:lang w:eastAsia="is-IS"/>
        </w:rPr>
        <w:br/>
        <w:t>(a) sami leikmaður og áður á að hefja leikinn,</w:t>
      </w:r>
      <w:r w:rsidRPr="00067BAC">
        <w:rPr>
          <w:rFonts w:ascii="Trebuchet MS" w:eastAsia="Times New Roman" w:hAnsi="Trebuchet MS" w:cs="Times New Roman"/>
          <w:color w:val="333333"/>
          <w:sz w:val="18"/>
          <w:szCs w:val="18"/>
          <w:lang w:eastAsia="is-IS"/>
        </w:rPr>
        <w:br/>
        <w:t>(b) halda skal sömu leikröð og áður.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17. Fjögurra manna snóker</w:t>
      </w:r>
      <w:bookmarkStart w:id="40" w:name="3_17"/>
      <w:bookmarkEnd w:id="40"/>
      <w:r w:rsidRPr="00067BAC">
        <w:rPr>
          <w:rFonts w:ascii="Trebuchet MS" w:eastAsia="Times New Roman" w:hAnsi="Trebuchet MS" w:cs="Times New Roman"/>
          <w:color w:val="333333"/>
          <w:sz w:val="18"/>
          <w:szCs w:val="18"/>
          <w:lang w:eastAsia="is-IS"/>
        </w:rPr>
        <w:br/>
        <w:t>(a) Í jögurra manna leik skal hvort par hefja ramma til skiptis og röð leiks skal ákveðin í upphafi ramma. Þegar hún hefur á þann hátt verið ákveðin skal hún haldast allan þann ramma..</w:t>
      </w:r>
      <w:r w:rsidRPr="00067BAC">
        <w:rPr>
          <w:rFonts w:ascii="Trebuchet MS" w:eastAsia="Times New Roman" w:hAnsi="Trebuchet MS" w:cs="Times New Roman"/>
          <w:color w:val="333333"/>
          <w:sz w:val="18"/>
          <w:szCs w:val="18"/>
          <w:lang w:eastAsia="is-IS"/>
        </w:rPr>
        <w:br/>
        <w:t>(b) Leikmenn mega breyta leikröð í upphafi hvers nýs ramma.</w:t>
      </w:r>
      <w:r w:rsidRPr="00067BAC">
        <w:rPr>
          <w:rFonts w:ascii="Trebuchet MS" w:eastAsia="Times New Roman" w:hAnsi="Trebuchet MS" w:cs="Times New Roman"/>
          <w:color w:val="333333"/>
          <w:sz w:val="18"/>
          <w:szCs w:val="18"/>
          <w:lang w:eastAsia="is-IS"/>
        </w:rPr>
        <w:br/>
        <w:t>(c) Ef vill er gerð og þess er krafist að leikið sé aftir, á sá leikmaður sem gerði villun að leika á ný, jafnvel þótt villan hafi verið gerð þegar hann átti ekki leik, þannig að upphaflegri leikröð er haldið þrátt fyrir að það leiði til þess að félagi hins brotlega missi úr eina umferð.</w:t>
      </w:r>
      <w:r w:rsidRPr="00067BAC">
        <w:rPr>
          <w:rFonts w:ascii="Trebuchet MS" w:eastAsia="Times New Roman" w:hAnsi="Trebuchet MS" w:cs="Times New Roman"/>
          <w:color w:val="333333"/>
          <w:sz w:val="18"/>
          <w:szCs w:val="18"/>
          <w:lang w:eastAsia="is-IS"/>
        </w:rPr>
        <w:br/>
        <w:t>(d) Ef rammi endar í jafntefli gildir kafli 3 regla 4. Ef þörf er á að bletta svarta á ný getur parið sem hóf leikinn valið hvor leikmaður taki fyrsta skotið. Leikröð verðu síðan áfram eins og áður í rammanum.</w:t>
      </w:r>
      <w:r w:rsidRPr="00067BAC">
        <w:rPr>
          <w:rFonts w:ascii="Trebuchet MS" w:eastAsia="Times New Roman" w:hAnsi="Trebuchet MS" w:cs="Times New Roman"/>
          <w:color w:val="333333"/>
          <w:sz w:val="18"/>
          <w:szCs w:val="18"/>
          <w:lang w:eastAsia="is-IS"/>
        </w:rPr>
        <w:br/>
        <w:t>(e) Félagar mega ráða ráðum sínum meðan á leik í ramma stendur, en ekki</w:t>
      </w:r>
      <w:r w:rsidRPr="00067BAC">
        <w:rPr>
          <w:rFonts w:ascii="Trebuchet MS" w:eastAsia="Times New Roman" w:hAnsi="Trebuchet MS" w:cs="Times New Roman"/>
          <w:color w:val="333333"/>
          <w:sz w:val="18"/>
          <w:szCs w:val="18"/>
          <w:lang w:eastAsia="is-IS"/>
        </w:rPr>
        <w:br/>
        <w:t>(i) á meðan annar á leik og er við borðið, né</w:t>
      </w:r>
      <w:r w:rsidRPr="00067BAC">
        <w:rPr>
          <w:rFonts w:ascii="Trebuchet MS" w:eastAsia="Times New Roman" w:hAnsi="Trebuchet MS" w:cs="Times New Roman"/>
          <w:color w:val="333333"/>
          <w:sz w:val="18"/>
          <w:szCs w:val="18"/>
          <w:lang w:eastAsia="is-IS"/>
        </w:rPr>
        <w:br/>
        <w:t>(ii) eftir fyrsta skot þess sem á leik og þar til stuði lýkur.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18. Afnot hjálparbúnaðar</w:t>
      </w:r>
      <w:bookmarkStart w:id="41" w:name="3_18"/>
      <w:bookmarkEnd w:id="41"/>
      <w:r w:rsidRPr="00067BAC">
        <w:rPr>
          <w:rFonts w:ascii="Trebuchet MS" w:eastAsia="Times New Roman" w:hAnsi="Trebuchet MS" w:cs="Times New Roman"/>
          <w:color w:val="333333"/>
          <w:sz w:val="18"/>
          <w:szCs w:val="18"/>
          <w:lang w:eastAsia="is-IS"/>
        </w:rPr>
        <w:br/>
        <w:t>Sá sem á leik ber ábyrgð á því að staðsetja og fjarlægja búnað sem hann notar við borðið.</w:t>
      </w:r>
      <w:r w:rsidRPr="00067BAC">
        <w:rPr>
          <w:rFonts w:ascii="Trebuchet MS" w:eastAsia="Times New Roman" w:hAnsi="Trebuchet MS" w:cs="Times New Roman"/>
          <w:color w:val="333333"/>
          <w:sz w:val="18"/>
          <w:szCs w:val="18"/>
          <w:lang w:eastAsia="is-IS"/>
        </w:rPr>
        <w:br/>
        <w:t>(a) Sá sem á leik ber ábyrgð á öllum hlutum, þar með talið, en ekki einskorðað við, maskínur og framlengingar sem hann nota við borðið, hvort sem hann á þá eða fær þá lánaða (nema frá dómara), og hann skal víta fyrir allar villur sem hann gerir á meðan hann notar búnaðinn.</w:t>
      </w:r>
      <w:r w:rsidRPr="00067BAC">
        <w:rPr>
          <w:rFonts w:ascii="Trebuchet MS" w:eastAsia="Times New Roman" w:hAnsi="Trebuchet MS" w:cs="Times New Roman"/>
          <w:color w:val="333333"/>
          <w:sz w:val="18"/>
          <w:szCs w:val="18"/>
          <w:lang w:eastAsia="is-IS"/>
        </w:rPr>
        <w:br/>
        <w:t>(b) Búnaður sem yfirleytt er við borðið og annar aðili, þar meðal dómari, hefur útvegað er ekki á ábyrgð þess sem á leik. Ef viðkomandi búnaður reynist gallaður þannig að sá sem á leik kemur til með að snerta kúlu eða kúlur, skal ekki dæma villu. Dómari getur, ef þörf er á, lagfært staðsetningu viðkomandi kúlna samkvæmt reglu 15 hér að ofan og sá sem á leik, ef hann er í miðju stuði, fær að halda áfram án vítis.</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szCs w:val="18"/>
          <w:lang w:eastAsia="is-IS"/>
        </w:rPr>
        <w:t>19. Túlkun</w:t>
      </w:r>
      <w:bookmarkStart w:id="42" w:name="3_19"/>
      <w:bookmarkEnd w:id="42"/>
      <w:r w:rsidRPr="00067BAC">
        <w:rPr>
          <w:rFonts w:ascii="Trebuchet MS" w:eastAsia="Times New Roman" w:hAnsi="Trebuchet MS" w:cs="Times New Roman"/>
          <w:color w:val="333333"/>
          <w:sz w:val="18"/>
          <w:szCs w:val="18"/>
          <w:lang w:eastAsia="is-IS"/>
        </w:rPr>
        <w:br/>
        <w:t>(a) Í reglum þessum og skilgreiningum eiga orð sem eru í karlkyni jafnt og á sama hátt við um kvenkyn.</w:t>
      </w:r>
      <w:r w:rsidRPr="00067BAC">
        <w:rPr>
          <w:rFonts w:ascii="Trebuchet MS" w:eastAsia="Times New Roman" w:hAnsi="Trebuchet MS" w:cs="Times New Roman"/>
          <w:color w:val="333333"/>
          <w:sz w:val="18"/>
          <w:szCs w:val="18"/>
          <w:lang w:eastAsia="is-IS"/>
        </w:rPr>
        <w:br/>
        <w:t>(b) Aðstæður geta leitt til þess að aðlaga þarf beitingu reglna að aðstæðum fólks með líkamlega fötlun. Sér í lagi og til dæmis:</w:t>
      </w:r>
      <w:r w:rsidRPr="00067BAC">
        <w:rPr>
          <w:rFonts w:ascii="Trebuchet MS" w:eastAsia="Times New Roman" w:hAnsi="Trebuchet MS" w:cs="Times New Roman"/>
          <w:color w:val="333333"/>
          <w:sz w:val="18"/>
          <w:szCs w:val="18"/>
          <w:lang w:eastAsia="is-IS"/>
        </w:rPr>
        <w:br/>
        <w:t>(i) Kafli 3 regla 12(a)(ii) getur eki átt við fólk í hjólastól, og</w:t>
      </w:r>
      <w:r w:rsidRPr="00067BAC">
        <w:rPr>
          <w:rFonts w:ascii="Trebuchet MS" w:eastAsia="Times New Roman" w:hAnsi="Trebuchet MS" w:cs="Times New Roman"/>
          <w:color w:val="333333"/>
          <w:sz w:val="18"/>
          <w:szCs w:val="18"/>
          <w:lang w:eastAsia="is-IS"/>
        </w:rPr>
        <w:br/>
        <w:t>(ii) leikmaður má biðja dómara um lit á kúlu ef hann getur ekki greint á milli lita, til dæmis rauðs og græns.</w:t>
      </w:r>
      <w:r w:rsidRPr="00067BAC">
        <w:rPr>
          <w:rFonts w:ascii="Trebuchet MS" w:eastAsia="Times New Roman" w:hAnsi="Trebuchet MS" w:cs="Times New Roman"/>
          <w:color w:val="333333"/>
          <w:sz w:val="18"/>
          <w:szCs w:val="18"/>
          <w:lang w:eastAsia="is-IS"/>
        </w:rPr>
        <w:br/>
        <w:t>(c) Þegar enginn dómari er til staðar, eins og í samkvæmisleik, skal líta á andstæðan leimann eða lið sem slíkan við framkvæmd reglna þessara.</w:t>
      </w: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2259E2" w:rsidRDefault="002259E2" w:rsidP="00067BAC">
      <w:pPr>
        <w:shd w:val="clear" w:color="auto" w:fill="FFFFFF"/>
        <w:spacing w:before="150" w:after="150" w:line="240" w:lineRule="auto"/>
        <w:rPr>
          <w:rFonts w:ascii="Trebuchet MS" w:eastAsia="Times New Roman" w:hAnsi="Trebuchet MS" w:cs="Times New Roman"/>
          <w:b/>
          <w:bCs/>
          <w:color w:val="333333"/>
          <w:sz w:val="18"/>
          <w:lang w:eastAsia="is-IS"/>
        </w:rPr>
      </w:pP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lastRenderedPageBreak/>
        <w:t>HLUTI 4. LEIKMENN</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t>1. Hegðun</w:t>
      </w:r>
      <w:r w:rsidRPr="00067BAC">
        <w:rPr>
          <w:rFonts w:ascii="Trebuchet MS" w:eastAsia="Times New Roman" w:hAnsi="Trebuchet MS" w:cs="Times New Roman"/>
          <w:b/>
          <w:bCs/>
          <w:color w:val="333333"/>
          <w:sz w:val="18"/>
          <w:szCs w:val="18"/>
          <w:lang w:eastAsia="is-IS"/>
        </w:rPr>
        <w:br/>
      </w:r>
      <w:r w:rsidRPr="00067BAC">
        <w:rPr>
          <w:rFonts w:ascii="Trebuchet MS" w:eastAsia="Times New Roman" w:hAnsi="Trebuchet MS" w:cs="Times New Roman"/>
          <w:color w:val="333333"/>
          <w:sz w:val="18"/>
          <w:szCs w:val="18"/>
          <w:lang w:eastAsia="is-IS"/>
        </w:rPr>
        <w:t>Komi það fyrir:</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(a) að leikmaður taki óeðlilega langan tíma í skot eða val á skoti; eða</w:t>
      </w:r>
      <w:r w:rsidRPr="00067BAC">
        <w:rPr>
          <w:rFonts w:ascii="Trebuchet MS" w:eastAsia="Times New Roman" w:hAnsi="Trebuchet MS" w:cs="Times New Roman"/>
          <w:color w:val="333333"/>
          <w:sz w:val="18"/>
          <w:szCs w:val="18"/>
          <w:lang w:eastAsia="is-IS"/>
        </w:rPr>
        <w:br/>
        <w:t>(b) einhver hegðun leikmanns á sér stað sem að mati dómara er viljandi eða gagngert óréttlát; eða</w:t>
      </w:r>
      <w:r w:rsidRPr="00067BAC">
        <w:rPr>
          <w:rFonts w:ascii="Trebuchet MS" w:eastAsia="Times New Roman" w:hAnsi="Trebuchet MS" w:cs="Times New Roman"/>
          <w:color w:val="333333"/>
          <w:sz w:val="18"/>
          <w:szCs w:val="18"/>
          <w:lang w:eastAsia="is-IS"/>
        </w:rPr>
        <w:br/>
        <w:t>(c) sérhver heðgðun leikmanns geti að öðru leyti talist óíþróttmannsleg; eða</w:t>
      </w:r>
      <w:r w:rsidRPr="00067BAC">
        <w:rPr>
          <w:rFonts w:ascii="Trebuchet MS" w:eastAsia="Times New Roman" w:hAnsi="Trebuchet MS" w:cs="Times New Roman"/>
          <w:color w:val="333333"/>
          <w:sz w:val="18"/>
          <w:szCs w:val="18"/>
          <w:lang w:eastAsia="is-IS"/>
        </w:rPr>
        <w:br/>
        <w:t>(d) leikmaður neiti að halda ramma áfram;</w:t>
      </w:r>
      <w:r w:rsidRPr="00067BAC">
        <w:rPr>
          <w:rFonts w:ascii="Trebuchet MS" w:eastAsia="Times New Roman" w:hAnsi="Trebuchet MS" w:cs="Times New Roman"/>
          <w:color w:val="333333"/>
          <w:sz w:val="18"/>
          <w:szCs w:val="18"/>
          <w:lang w:eastAsia="is-IS"/>
        </w:rPr>
        <w:br/>
        <w:t>skal dómari annaðhvort:</w:t>
      </w:r>
      <w:r w:rsidRPr="00067BAC">
        <w:rPr>
          <w:rFonts w:ascii="Trebuchet MS" w:eastAsia="Times New Roman" w:hAnsi="Trebuchet MS" w:cs="Times New Roman"/>
          <w:color w:val="333333"/>
          <w:sz w:val="18"/>
          <w:szCs w:val="18"/>
          <w:lang w:eastAsia="is-IS"/>
        </w:rPr>
        <w:br/>
        <w:t>(e) vara leikmann við því að ef slík heðgun heldur áfram muni andstæðingi dæmdur sigur í rammanum; eða</w:t>
      </w:r>
      <w:r w:rsidRPr="00067BAC">
        <w:rPr>
          <w:rFonts w:ascii="Trebuchet MS" w:eastAsia="Times New Roman" w:hAnsi="Trebuchet MS" w:cs="Times New Roman"/>
          <w:color w:val="333333"/>
          <w:sz w:val="18"/>
          <w:szCs w:val="18"/>
          <w:lang w:eastAsia="is-IS"/>
        </w:rPr>
        <w:br/>
        <w:t>(f) dæma andstæðingi hans sigur í rammanum; eða  </w:t>
      </w:r>
      <w:r w:rsidRPr="00067BAC">
        <w:rPr>
          <w:rFonts w:ascii="Trebuchet MS" w:eastAsia="Times New Roman" w:hAnsi="Trebuchet MS" w:cs="Times New Roman"/>
          <w:color w:val="333333"/>
          <w:sz w:val="18"/>
          <w:szCs w:val="18"/>
          <w:lang w:eastAsia="is-IS"/>
        </w:rPr>
        <w:br/>
        <w:t>(g) ef sú staða kemur upp að hegðun er sérlega alvarlegs eðlis dæma andstæðingi sigur í leiknum.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Ef dómari hefur varað leikmann við í samræmi við (e) að ofan og svo fer að frekari hegðun eins og getið er að ofan á sér stað, skal dómari annaðhvort:</w:t>
      </w:r>
      <w:r w:rsidRPr="00067BAC">
        <w:rPr>
          <w:rFonts w:ascii="Trebuchet MS" w:eastAsia="Times New Roman" w:hAnsi="Trebuchet MS" w:cs="Times New Roman"/>
          <w:color w:val="333333"/>
          <w:sz w:val="18"/>
          <w:szCs w:val="18"/>
          <w:lang w:eastAsia="is-IS"/>
        </w:rPr>
        <w:br/>
        <w:t xml:space="preserve">(a) dæma andstæðingi hans sigur í rammanum; eða  </w:t>
      </w:r>
      <w:r w:rsidRPr="00067BAC">
        <w:rPr>
          <w:rFonts w:ascii="Trebuchet MS" w:eastAsia="Times New Roman" w:hAnsi="Trebuchet MS" w:cs="Times New Roman"/>
          <w:color w:val="333333"/>
          <w:sz w:val="18"/>
          <w:szCs w:val="18"/>
          <w:lang w:eastAsia="is-IS"/>
        </w:rPr>
        <w:br/>
        <w:t>(b) ef sú staða kemur upp að hegðun er sérlega alvarlegs eðlis dæma andstæðingi sigur í leiknum.</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color w:val="333333"/>
          <w:sz w:val="18"/>
          <w:szCs w:val="18"/>
          <w:lang w:eastAsia="is-IS"/>
        </w:rPr>
        <w:t>Ef dómari dæmir andstæðingi leikmanns sigur í ramma út frá framangreindri heimild og sá leikmaður sem í hlut á heldur áfram hegðun sinni samkvæmt framanskráðu, skal dómari dæma andstæðingi leikmanns sigur í leiknum. Ákvörðun dómara um að dæma andstæðingi leikmanns sigur í ramma og/eða leik er endanleg og er ekki hægt að áfrýja henni.</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t>2. Víti</w:t>
      </w:r>
      <w:r w:rsidRPr="00067BAC">
        <w:rPr>
          <w:rFonts w:ascii="Trebuchet MS" w:eastAsia="Times New Roman" w:hAnsi="Trebuchet MS" w:cs="Times New Roman"/>
          <w:color w:val="333333"/>
          <w:sz w:val="18"/>
          <w:szCs w:val="18"/>
          <w:lang w:eastAsia="is-IS"/>
        </w:rPr>
        <w:t xml:space="preserve"> </w:t>
      </w:r>
      <w:r w:rsidRPr="00067BAC">
        <w:rPr>
          <w:rFonts w:ascii="Trebuchet MS" w:eastAsia="Times New Roman" w:hAnsi="Trebuchet MS" w:cs="Times New Roman"/>
          <w:color w:val="333333"/>
          <w:sz w:val="18"/>
          <w:szCs w:val="18"/>
          <w:lang w:eastAsia="is-IS"/>
        </w:rPr>
        <w:br/>
        <w:t>(a) Ef rammi tapast samkvæmt þessu kafla, skal sá brotlegi:</w:t>
      </w:r>
      <w:r w:rsidRPr="00067BAC">
        <w:rPr>
          <w:rFonts w:ascii="Trebuchet MS" w:eastAsia="Times New Roman" w:hAnsi="Trebuchet MS" w:cs="Times New Roman"/>
          <w:color w:val="333333"/>
          <w:sz w:val="18"/>
          <w:szCs w:val="18"/>
          <w:lang w:eastAsia="is-IS"/>
        </w:rPr>
        <w:br/>
        <w:t>(i) tapa rammanum, og</w:t>
      </w:r>
      <w:r w:rsidRPr="00067BAC">
        <w:rPr>
          <w:rFonts w:ascii="Trebuchet MS" w:eastAsia="Times New Roman" w:hAnsi="Trebuchet MS" w:cs="Times New Roman"/>
          <w:color w:val="333333"/>
          <w:sz w:val="18"/>
          <w:szCs w:val="18"/>
          <w:lang w:eastAsia="is-IS"/>
        </w:rPr>
        <w:br/>
        <w:t>(ii) tapa öllum stigum sem hann hefur fengið og sá sem ekki er brotlegur skal fá að auki stig sem samsvara gildi allra kúlna sem eftir eru á borðinu, þannig að sérhver rauð kúla gildir átta stig og allir litir sem eru óbeint út af borðinu taldir sem blettaðir.</w:t>
      </w:r>
      <w:r w:rsidRPr="00067BAC">
        <w:rPr>
          <w:rFonts w:ascii="Trebuchet MS" w:eastAsia="Times New Roman" w:hAnsi="Trebuchet MS" w:cs="Times New Roman"/>
          <w:color w:val="333333"/>
          <w:sz w:val="18"/>
          <w:szCs w:val="18"/>
          <w:lang w:eastAsia="is-IS"/>
        </w:rPr>
        <w:br/>
        <w:t>(b) Ef leikur tapast samkvæmt þessum kafla, skal sá brotlegi</w:t>
      </w:r>
      <w:r w:rsidRPr="00067BAC">
        <w:rPr>
          <w:rFonts w:ascii="Trebuchet MS" w:eastAsia="Times New Roman" w:hAnsi="Trebuchet MS" w:cs="Times New Roman"/>
          <w:color w:val="333333"/>
          <w:sz w:val="18"/>
          <w:szCs w:val="18"/>
          <w:lang w:eastAsia="is-IS"/>
        </w:rPr>
        <w:br/>
        <w:t>(i)   tapa þeim ramma sem í gangi er sem og í (a); og</w:t>
      </w:r>
      <w:r w:rsidRPr="00067BAC">
        <w:rPr>
          <w:rFonts w:ascii="Trebuchet MS" w:eastAsia="Times New Roman" w:hAnsi="Trebuchet MS" w:cs="Times New Roman"/>
          <w:color w:val="333333"/>
          <w:sz w:val="18"/>
          <w:szCs w:val="18"/>
          <w:lang w:eastAsia="is-IS"/>
        </w:rPr>
        <w:br/>
        <w:t xml:space="preserve">(ii)  að auki tapa þeim fjölda óleikinna ramma til að ljúka leiknum, í þeim tilfellum sem rammafjöldi skiptir máli; eða </w:t>
      </w:r>
      <w:r w:rsidRPr="00067BAC">
        <w:rPr>
          <w:rFonts w:ascii="Trebuchet MS" w:eastAsia="Times New Roman" w:hAnsi="Trebuchet MS" w:cs="Times New Roman"/>
          <w:color w:val="333333"/>
          <w:sz w:val="18"/>
          <w:szCs w:val="18"/>
          <w:lang w:eastAsia="is-IS"/>
        </w:rPr>
        <w:br/>
        <w:t>(iii) að auki tapa þeim römmum sem eftir eru, sérhver að vægi 147 stiga, í þeim tilfellum að samanlögð stig skipta máli</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t>3.     Sá sem ekki á leik</w:t>
      </w:r>
      <w:r w:rsidRPr="00067BAC">
        <w:rPr>
          <w:rFonts w:ascii="Trebuchet MS" w:eastAsia="Times New Roman" w:hAnsi="Trebuchet MS" w:cs="Times New Roman"/>
          <w:b/>
          <w:bCs/>
          <w:color w:val="333333"/>
          <w:sz w:val="18"/>
          <w:szCs w:val="18"/>
          <w:lang w:eastAsia="is-IS"/>
        </w:rPr>
        <w:br/>
      </w:r>
      <w:r w:rsidRPr="00067BAC">
        <w:rPr>
          <w:rFonts w:ascii="Trebuchet MS" w:eastAsia="Times New Roman" w:hAnsi="Trebuchet MS" w:cs="Times New Roman"/>
          <w:color w:val="333333"/>
          <w:sz w:val="18"/>
          <w:szCs w:val="18"/>
          <w:lang w:eastAsia="is-IS"/>
        </w:rPr>
        <w:t>Sá sem ekki á leik skal, á meðan sá sem á leik leiku, forðast að standa eða að hreyfa sig innan augnlínu þess sem á leik. Hann skal sitja eða standa í eins langt frá borðinu og eðlilegt getur talist.</w:t>
      </w:r>
    </w:p>
    <w:p w:rsidR="00067BAC" w:rsidRPr="00067BAC" w:rsidRDefault="00067BAC" w:rsidP="00067BAC">
      <w:pPr>
        <w:shd w:val="clear" w:color="auto" w:fill="FFFFFF"/>
        <w:spacing w:before="150" w:after="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t>4.     Fjarvera</w:t>
      </w:r>
      <w:r w:rsidRPr="00067BAC">
        <w:rPr>
          <w:rFonts w:ascii="Trebuchet MS" w:eastAsia="Times New Roman" w:hAnsi="Trebuchet MS" w:cs="Times New Roman"/>
          <w:color w:val="333333"/>
          <w:sz w:val="18"/>
          <w:szCs w:val="18"/>
          <w:lang w:eastAsia="is-IS"/>
        </w:rPr>
        <w:br/>
        <w:t>Ef svo ber við að hann þurfi að yfirgefa spilasal, getur sá sem ekki á leik tilnefnt fulltrúa sinn til að gæta hagsmuna hans og krefjast villu ef þörf er á. Slíkur fulltrúi verður að tilkynna dómara áður en leikmaður yfirgefur salinn.</w:t>
      </w:r>
    </w:p>
    <w:p w:rsidR="00067BAC" w:rsidRPr="00067BAC" w:rsidRDefault="00067BAC" w:rsidP="00067BAC">
      <w:pPr>
        <w:shd w:val="clear" w:color="auto" w:fill="FFFFFF"/>
        <w:spacing w:before="150" w:line="240" w:lineRule="auto"/>
        <w:rPr>
          <w:rFonts w:ascii="Trebuchet MS" w:eastAsia="Times New Roman" w:hAnsi="Trebuchet MS" w:cs="Times New Roman"/>
          <w:color w:val="333333"/>
          <w:sz w:val="18"/>
          <w:szCs w:val="18"/>
          <w:lang w:eastAsia="is-IS"/>
        </w:rPr>
      </w:pPr>
      <w:r w:rsidRPr="00067BAC">
        <w:rPr>
          <w:rFonts w:ascii="Trebuchet MS" w:eastAsia="Times New Roman" w:hAnsi="Trebuchet MS" w:cs="Times New Roman"/>
          <w:b/>
          <w:bCs/>
          <w:color w:val="333333"/>
          <w:sz w:val="18"/>
          <w:lang w:eastAsia="is-IS"/>
        </w:rPr>
        <w:t>5.     Að gefa ramma eða leik</w:t>
      </w:r>
      <w:r w:rsidRPr="00067BAC">
        <w:rPr>
          <w:rFonts w:ascii="Trebuchet MS" w:eastAsia="Times New Roman" w:hAnsi="Trebuchet MS" w:cs="Times New Roman"/>
          <w:color w:val="333333"/>
          <w:sz w:val="18"/>
          <w:szCs w:val="18"/>
          <w:lang w:eastAsia="is-IS"/>
        </w:rPr>
        <w:br/>
        <w:t xml:space="preserve">(a)   Leikmaður getur einungis gefið ramma eða leik þegar hann á leik. Andstæðingurinn á þá rétt á að viðurkenna eða hafna eftirgjöfinni, sem verður ógild og marklaus ef andstæðingur ákveður að halda leik áfram.      </w:t>
      </w:r>
      <w:r w:rsidRPr="00067BAC">
        <w:rPr>
          <w:rFonts w:ascii="Trebuchet MS" w:eastAsia="Times New Roman" w:hAnsi="Trebuchet MS" w:cs="Times New Roman"/>
          <w:color w:val="333333"/>
          <w:sz w:val="18"/>
          <w:szCs w:val="18"/>
          <w:lang w:eastAsia="is-IS"/>
        </w:rPr>
        <w:br/>
        <w:t>(b)   Þegar samanlögð stil skipta máli og rammi er gefinn er gildi þeirra kúlna sem eftir eru á borðinu bætt við stigafjölda andstæðings. Í því tilfelli skal telja hverja rauða sem átta stig og sérhvern lit samkvæmt gildi sínu.</w:t>
      </w:r>
      <w:r w:rsidRPr="00067BAC">
        <w:rPr>
          <w:rFonts w:ascii="Trebuchet MS" w:eastAsia="Times New Roman" w:hAnsi="Trebuchet MS" w:cs="Times New Roman"/>
          <w:color w:val="333333"/>
          <w:sz w:val="18"/>
          <w:szCs w:val="18"/>
          <w:lang w:eastAsia="is-IS"/>
        </w:rPr>
        <w:br/>
        <w:t>(c)    Leikmaður má ekki gefa ramma í keppnei nema hann þurfi snókera við. Á brot á þessari reglu er litið sem óíþróttamannslega hegðun frá þeim leikmanni sem í hlut á.</w:t>
      </w:r>
    </w:p>
    <w:p w:rsidR="00A61D55" w:rsidRDefault="00A61D55"/>
    <w:sectPr w:rsidR="00A61D55" w:rsidSect="00A61D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BAC"/>
    <w:rsid w:val="00061625"/>
    <w:rsid w:val="00067BAC"/>
    <w:rsid w:val="001B1AA4"/>
    <w:rsid w:val="001F266A"/>
    <w:rsid w:val="002259E2"/>
    <w:rsid w:val="00295F7B"/>
    <w:rsid w:val="003164BC"/>
    <w:rsid w:val="003D129E"/>
    <w:rsid w:val="00477BCB"/>
    <w:rsid w:val="00673458"/>
    <w:rsid w:val="00737C0F"/>
    <w:rsid w:val="008027F4"/>
    <w:rsid w:val="00821A93"/>
    <w:rsid w:val="008F2A8F"/>
    <w:rsid w:val="009260DB"/>
    <w:rsid w:val="00A61D55"/>
    <w:rsid w:val="00AC416B"/>
    <w:rsid w:val="00B41059"/>
    <w:rsid w:val="00B945FC"/>
    <w:rsid w:val="00BF2C93"/>
    <w:rsid w:val="00CC560A"/>
    <w:rsid w:val="00CC6050"/>
    <w:rsid w:val="00D30E69"/>
    <w:rsid w:val="00D82562"/>
    <w:rsid w:val="00DA7DC7"/>
    <w:rsid w:val="00E10269"/>
    <w:rsid w:val="00E4601D"/>
    <w:rsid w:val="00E775E7"/>
    <w:rsid w:val="00ED5B9D"/>
    <w:rsid w:val="00F046A7"/>
    <w:rsid w:val="00F807B7"/>
    <w:rsid w:val="00FA7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50"/>
  </w:style>
  <w:style w:type="paragraph" w:styleId="Heading3">
    <w:name w:val="heading 3"/>
    <w:basedOn w:val="Normal"/>
    <w:link w:val="Heading3Char"/>
    <w:uiPriority w:val="9"/>
    <w:qFormat/>
    <w:rsid w:val="00067BAC"/>
    <w:pPr>
      <w:spacing w:before="150" w:after="150" w:line="240" w:lineRule="auto"/>
      <w:outlineLvl w:val="2"/>
    </w:pPr>
    <w:rPr>
      <w:rFonts w:ascii="Trebuchet MS" w:eastAsia="Times New Roman" w:hAnsi="Trebuchet MS" w:cs="Times New Roman"/>
      <w:sz w:val="27"/>
      <w:szCs w:val="27"/>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7BAC"/>
    <w:rPr>
      <w:rFonts w:ascii="Trebuchet MS" w:eastAsia="Times New Roman" w:hAnsi="Trebuchet MS" w:cs="Times New Roman"/>
      <w:sz w:val="27"/>
      <w:szCs w:val="27"/>
      <w:lang w:eastAsia="is-IS"/>
    </w:rPr>
  </w:style>
  <w:style w:type="paragraph" w:styleId="NormalWeb">
    <w:name w:val="Normal (Web)"/>
    <w:basedOn w:val="Normal"/>
    <w:uiPriority w:val="99"/>
    <w:semiHidden/>
    <w:unhideWhenUsed/>
    <w:rsid w:val="00067BAC"/>
    <w:pPr>
      <w:spacing w:before="150" w:after="150"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067BAC"/>
    <w:rPr>
      <w:b/>
      <w:bCs/>
    </w:rPr>
  </w:style>
  <w:style w:type="paragraph" w:styleId="BalloonText">
    <w:name w:val="Balloon Text"/>
    <w:basedOn w:val="Normal"/>
    <w:link w:val="BalloonTextChar"/>
    <w:uiPriority w:val="99"/>
    <w:semiHidden/>
    <w:unhideWhenUsed/>
    <w:rsid w:val="00067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814863">
      <w:bodyDiv w:val="1"/>
      <w:marLeft w:val="0"/>
      <w:marRight w:val="0"/>
      <w:marTop w:val="0"/>
      <w:marBottom w:val="0"/>
      <w:divBdr>
        <w:top w:val="none" w:sz="0" w:space="0" w:color="auto"/>
        <w:left w:val="none" w:sz="0" w:space="0" w:color="auto"/>
        <w:bottom w:val="none" w:sz="0" w:space="0" w:color="auto"/>
        <w:right w:val="none" w:sz="0" w:space="0" w:color="auto"/>
      </w:divBdr>
      <w:divsChild>
        <w:div w:id="2013332137">
          <w:marLeft w:val="0"/>
          <w:marRight w:val="0"/>
          <w:marTop w:val="0"/>
          <w:marBottom w:val="300"/>
          <w:divBdr>
            <w:top w:val="none" w:sz="0" w:space="0" w:color="auto"/>
            <w:left w:val="none" w:sz="0" w:space="0" w:color="auto"/>
            <w:bottom w:val="none" w:sz="0" w:space="0" w:color="auto"/>
            <w:right w:val="none" w:sz="0" w:space="0" w:color="auto"/>
          </w:divBdr>
          <w:divsChild>
            <w:div w:id="1167014425">
              <w:marLeft w:val="0"/>
              <w:marRight w:val="0"/>
              <w:marTop w:val="0"/>
              <w:marBottom w:val="0"/>
              <w:divBdr>
                <w:top w:val="single" w:sz="2" w:space="0" w:color="292E33"/>
                <w:left w:val="single" w:sz="36" w:space="0" w:color="292E33"/>
                <w:bottom w:val="single" w:sz="36" w:space="0" w:color="292E33"/>
                <w:right w:val="single" w:sz="36" w:space="0" w:color="292E33"/>
              </w:divBdr>
              <w:divsChild>
                <w:div w:id="886143543">
                  <w:marLeft w:val="0"/>
                  <w:marRight w:val="0"/>
                  <w:marTop w:val="0"/>
                  <w:marBottom w:val="0"/>
                  <w:divBdr>
                    <w:top w:val="none" w:sz="0" w:space="0" w:color="auto"/>
                    <w:left w:val="none" w:sz="0" w:space="0" w:color="auto"/>
                    <w:bottom w:val="none" w:sz="0" w:space="0" w:color="auto"/>
                    <w:right w:val="none" w:sz="0" w:space="0" w:color="auto"/>
                  </w:divBdr>
                  <w:divsChild>
                    <w:div w:id="1143037556">
                      <w:marLeft w:val="0"/>
                      <w:marRight w:val="0"/>
                      <w:marTop w:val="0"/>
                      <w:marBottom w:val="0"/>
                      <w:divBdr>
                        <w:top w:val="none" w:sz="0" w:space="0" w:color="auto"/>
                        <w:left w:val="none" w:sz="0" w:space="0" w:color="auto"/>
                        <w:bottom w:val="none" w:sz="0" w:space="0" w:color="auto"/>
                        <w:right w:val="none" w:sz="0" w:space="0" w:color="auto"/>
                      </w:divBdr>
                      <w:divsChild>
                        <w:div w:id="879392691">
                          <w:marLeft w:val="225"/>
                          <w:marRight w:val="225"/>
                          <w:marTop w:val="225"/>
                          <w:marBottom w:val="0"/>
                          <w:divBdr>
                            <w:top w:val="none" w:sz="0" w:space="0" w:color="auto"/>
                            <w:left w:val="none" w:sz="0" w:space="0" w:color="auto"/>
                            <w:bottom w:val="none" w:sz="0" w:space="0" w:color="auto"/>
                            <w:right w:val="none" w:sz="0" w:space="0" w:color="auto"/>
                          </w:divBdr>
                          <w:divsChild>
                            <w:div w:id="186259015">
                              <w:marLeft w:val="0"/>
                              <w:marRight w:val="0"/>
                              <w:marTop w:val="0"/>
                              <w:marBottom w:val="0"/>
                              <w:divBdr>
                                <w:top w:val="none" w:sz="0" w:space="0" w:color="auto"/>
                                <w:left w:val="none" w:sz="0" w:space="0" w:color="auto"/>
                                <w:bottom w:val="none" w:sz="0" w:space="0" w:color="auto"/>
                                <w:right w:val="none" w:sz="0" w:space="0" w:color="auto"/>
                              </w:divBdr>
                              <w:divsChild>
                                <w:div w:id="1444151807">
                                  <w:marLeft w:val="0"/>
                                  <w:marRight w:val="0"/>
                                  <w:marTop w:val="0"/>
                                  <w:marBottom w:val="300"/>
                                  <w:divBdr>
                                    <w:top w:val="none" w:sz="0" w:space="0" w:color="auto"/>
                                    <w:left w:val="none" w:sz="0" w:space="0" w:color="auto"/>
                                    <w:bottom w:val="none" w:sz="0" w:space="0" w:color="auto"/>
                                    <w:right w:val="none" w:sz="0" w:space="0" w:color="auto"/>
                                  </w:divBdr>
                                  <w:divsChild>
                                    <w:div w:id="961769709">
                                      <w:marLeft w:val="0"/>
                                      <w:marRight w:val="0"/>
                                      <w:marTop w:val="0"/>
                                      <w:marBottom w:val="0"/>
                                      <w:divBdr>
                                        <w:top w:val="none" w:sz="0" w:space="0" w:color="auto"/>
                                        <w:left w:val="none" w:sz="0" w:space="0" w:color="auto"/>
                                        <w:bottom w:val="none" w:sz="0" w:space="0" w:color="auto"/>
                                        <w:right w:val="none" w:sz="0" w:space="0" w:color="auto"/>
                                      </w:divBdr>
                                      <w:divsChild>
                                        <w:div w:id="2086342575">
                                          <w:marLeft w:val="0"/>
                                          <w:marRight w:val="0"/>
                                          <w:marTop w:val="0"/>
                                          <w:marBottom w:val="0"/>
                                          <w:divBdr>
                                            <w:top w:val="none" w:sz="0" w:space="0" w:color="auto"/>
                                            <w:left w:val="none" w:sz="0" w:space="0" w:color="auto"/>
                                            <w:bottom w:val="none" w:sz="0" w:space="0" w:color="auto"/>
                                            <w:right w:val="none" w:sz="0" w:space="0" w:color="auto"/>
                                          </w:divBdr>
                                        </w:div>
                                        <w:div w:id="1439642612">
                                          <w:marLeft w:val="0"/>
                                          <w:marRight w:val="0"/>
                                          <w:marTop w:val="0"/>
                                          <w:marBottom w:val="0"/>
                                          <w:divBdr>
                                            <w:top w:val="none" w:sz="0" w:space="0" w:color="auto"/>
                                            <w:left w:val="none" w:sz="0" w:space="0" w:color="auto"/>
                                            <w:bottom w:val="none" w:sz="0" w:space="0" w:color="auto"/>
                                            <w:right w:val="none" w:sz="0" w:space="0" w:color="auto"/>
                                          </w:divBdr>
                                          <w:divsChild>
                                            <w:div w:id="902064594">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Íslandsbanki</Company>
  <LinksUpToDate>false</LinksUpToDate>
  <CharactersWithSpaces>33033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runarka</dc:creator>
  <cp:keywords/>
  <dc:description/>
  <cp:lastModifiedBy>Tommi</cp:lastModifiedBy>
  <cp:revision>2</cp:revision>
  <cp:lastPrinted>2010-01-08T09:51:00Z</cp:lastPrinted>
  <dcterms:created xsi:type="dcterms:W3CDTF">2010-01-10T19:38:00Z</dcterms:created>
  <dcterms:modified xsi:type="dcterms:W3CDTF">2010-01-10T19:38:00Z</dcterms:modified>
</cp:coreProperties>
</file>